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8" w:rsidRPr="008339B8" w:rsidRDefault="008339B8" w:rsidP="008339B8">
      <w:pPr>
        <w:ind w:left="0" w:firstLine="0"/>
        <w:rPr>
          <w:rStyle w:val="hps"/>
          <w:b/>
        </w:rPr>
      </w:pPr>
      <w:r w:rsidRPr="008339B8">
        <w:rPr>
          <w:rStyle w:val="hps"/>
          <w:b/>
        </w:rPr>
        <w:t xml:space="preserve">Άσκηση 5η </w:t>
      </w:r>
    </w:p>
    <w:p w:rsidR="008339B8" w:rsidRPr="00BF2B8F" w:rsidRDefault="008339B8" w:rsidP="008339B8">
      <w:pPr>
        <w:ind w:left="0" w:firstLine="0"/>
        <w:rPr>
          <w:sz w:val="28"/>
        </w:rPr>
      </w:pPr>
      <w:r>
        <w:rPr>
          <w:rStyle w:val="hps"/>
        </w:rPr>
        <w:t>Ένα μεγάλο</w:t>
      </w:r>
      <w:r>
        <w:t xml:space="preserve"> </w:t>
      </w:r>
      <w:r>
        <w:rPr>
          <w:rStyle w:val="hps"/>
        </w:rPr>
        <w:t>ξενοδοχείο διαθέτει προσωπικό καθαριότητας</w:t>
      </w:r>
      <w:r>
        <w:t xml:space="preserve"> </w:t>
      </w:r>
      <w:r>
        <w:rPr>
          <w:rStyle w:val="hps"/>
        </w:rPr>
        <w:t>που καθαρίζει</w:t>
      </w:r>
      <w:r>
        <w:t xml:space="preserve"> </w:t>
      </w:r>
      <w:r>
        <w:rPr>
          <w:rStyle w:val="hps"/>
        </w:rPr>
        <w:t>και</w:t>
      </w:r>
      <w:r>
        <w:t xml:space="preserve"> </w:t>
      </w:r>
      <w:r>
        <w:rPr>
          <w:rStyle w:val="hps"/>
        </w:rPr>
        <w:t>προετοιμάζει</w:t>
      </w:r>
      <w:r>
        <w:t xml:space="preserve"> </w:t>
      </w:r>
      <w:r>
        <w:rPr>
          <w:rStyle w:val="hps"/>
        </w:rPr>
        <w:t>όλα</w:t>
      </w:r>
      <w:r>
        <w:t xml:space="preserve"> </w:t>
      </w:r>
      <w:r>
        <w:rPr>
          <w:rStyle w:val="hps"/>
        </w:rPr>
        <w:t>τα δωμάτια του</w:t>
      </w:r>
      <w:r>
        <w:t xml:space="preserve"> </w:t>
      </w:r>
      <w:r>
        <w:rPr>
          <w:rStyle w:val="hps"/>
        </w:rPr>
        <w:t>ξενοδοχείου</w:t>
      </w:r>
      <w:r>
        <w:t xml:space="preserve"> </w:t>
      </w:r>
      <w:r>
        <w:rPr>
          <w:rStyle w:val="hps"/>
        </w:rPr>
        <w:t>καθημερινά</w:t>
      </w:r>
      <w:r>
        <w:t xml:space="preserve">. </w:t>
      </w:r>
      <w:r>
        <w:rPr>
          <w:rStyle w:val="hps"/>
        </w:rPr>
        <w:t>Σε μια προσπάθεια</w:t>
      </w:r>
      <w:r>
        <w:t xml:space="preserve"> </w:t>
      </w:r>
      <w:r>
        <w:rPr>
          <w:rStyle w:val="hps"/>
        </w:rPr>
        <w:t>να βελτιωθεί η</w:t>
      </w:r>
      <w:r>
        <w:t xml:space="preserve"> </w:t>
      </w:r>
      <w:r>
        <w:rPr>
          <w:rStyle w:val="hps"/>
        </w:rPr>
        <w:t>υπηρεσία</w:t>
      </w:r>
      <w:r>
        <w:t xml:space="preserve"> </w:t>
      </w:r>
      <w:r>
        <w:rPr>
          <w:rStyle w:val="hps"/>
        </w:rPr>
        <w:t>μέσω της μείωσης των</w:t>
      </w:r>
      <w:r>
        <w:t xml:space="preserve"> </w:t>
      </w:r>
      <w:r>
        <w:rPr>
          <w:rStyle w:val="hps"/>
        </w:rPr>
        <w:t>διαφορών στο χρόνο</w:t>
      </w:r>
      <w:r>
        <w:t xml:space="preserve"> </w:t>
      </w:r>
      <w:r>
        <w:rPr>
          <w:rStyle w:val="hps"/>
        </w:rPr>
        <w:t>που απαιτείται</w:t>
      </w:r>
      <w:r>
        <w:t xml:space="preserve"> </w:t>
      </w:r>
      <w:r>
        <w:rPr>
          <w:rStyle w:val="hps"/>
        </w:rPr>
        <w:t>για την καθαριότητα και την προετοιμασία ενός</w:t>
      </w:r>
      <w:r>
        <w:t xml:space="preserve"> </w:t>
      </w:r>
      <w:r>
        <w:rPr>
          <w:rStyle w:val="hps"/>
        </w:rPr>
        <w:t>δωματίου</w:t>
      </w:r>
      <w:r>
        <w:t xml:space="preserve">, πάρθηκε </w:t>
      </w:r>
      <w:r>
        <w:rPr>
          <w:rStyle w:val="hps"/>
        </w:rPr>
        <w:t>μια</w:t>
      </w:r>
      <w:r>
        <w:t xml:space="preserve"> </w:t>
      </w:r>
      <w:r>
        <w:rPr>
          <w:rStyle w:val="hps"/>
        </w:rPr>
        <w:t>σειρά μετρήσεων</w:t>
      </w:r>
      <w:r>
        <w:t xml:space="preserve"> των χρόνων </w:t>
      </w:r>
      <w:r>
        <w:rPr>
          <w:rStyle w:val="hps"/>
        </w:rPr>
        <w:t>σε</w:t>
      </w:r>
      <w:r>
        <w:t xml:space="preserve"> </w:t>
      </w:r>
      <w:r>
        <w:rPr>
          <w:rStyle w:val="hps"/>
        </w:rPr>
        <w:t>ένα</w:t>
      </w:r>
      <w:r>
        <w:t xml:space="preserve"> </w:t>
      </w:r>
      <w:r>
        <w:rPr>
          <w:rStyle w:val="hps"/>
        </w:rPr>
        <w:t>τμήμα του ξενοδοχείου</w:t>
      </w:r>
      <w:r>
        <w:t xml:space="preserve">. Ο χρόνος καθαρισμού </w:t>
      </w:r>
      <w:r>
        <w:rPr>
          <w:rStyle w:val="hps"/>
        </w:rPr>
        <w:t>για</w:t>
      </w:r>
      <w:r>
        <w:t xml:space="preserve"> </w:t>
      </w:r>
      <w:r>
        <w:rPr>
          <w:rStyle w:val="hps"/>
        </w:rPr>
        <w:t>πέντε</w:t>
      </w:r>
      <w:r>
        <w:t xml:space="preserve"> </w:t>
      </w:r>
      <w:r>
        <w:rPr>
          <w:rStyle w:val="hps"/>
        </w:rPr>
        <w:t>δωμάτια</w:t>
      </w:r>
      <w:r>
        <w:t xml:space="preserve"> </w:t>
      </w:r>
      <w:r>
        <w:rPr>
          <w:rStyle w:val="hps"/>
        </w:rPr>
        <w:t>που επιλέγονται</w:t>
      </w:r>
      <w:r>
        <w:t xml:space="preserve"> </w:t>
      </w:r>
      <w:r>
        <w:rPr>
          <w:rStyle w:val="hps"/>
        </w:rPr>
        <w:t>κάθε</w:t>
      </w:r>
      <w:r>
        <w:t xml:space="preserve"> </w:t>
      </w:r>
      <w:r>
        <w:rPr>
          <w:rStyle w:val="hps"/>
        </w:rPr>
        <w:t>μέρα</w:t>
      </w:r>
      <w:r>
        <w:t xml:space="preserve"> </w:t>
      </w:r>
      <w:r>
        <w:rPr>
          <w:rStyle w:val="hps"/>
        </w:rPr>
        <w:t>για 25</w:t>
      </w:r>
      <w:r>
        <w:t xml:space="preserve"> </w:t>
      </w:r>
      <w:r>
        <w:rPr>
          <w:rStyle w:val="hps"/>
        </w:rPr>
        <w:t>συνεχόμενες</w:t>
      </w:r>
      <w:r>
        <w:t xml:space="preserve"> </w:t>
      </w:r>
      <w:r>
        <w:rPr>
          <w:rStyle w:val="hps"/>
        </w:rPr>
        <w:t>ημέρες</w:t>
      </w:r>
      <w:r>
        <w:t xml:space="preserve"> </w:t>
      </w:r>
      <w:r>
        <w:rPr>
          <w:rStyle w:val="hps"/>
        </w:rPr>
        <w:t>φαίνεται</w:t>
      </w:r>
      <w:r>
        <w:t xml:space="preserve"> </w:t>
      </w:r>
      <w:r>
        <w:rPr>
          <w:rStyle w:val="hps"/>
        </w:rPr>
        <w:t>παρακάτω</w:t>
      </w:r>
      <w:r>
        <w:t>:</w:t>
      </w:r>
    </w:p>
    <w:tbl>
      <w:tblPr>
        <w:tblW w:w="849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709"/>
        <w:gridCol w:w="851"/>
        <w:gridCol w:w="850"/>
        <w:gridCol w:w="992"/>
        <w:gridCol w:w="993"/>
        <w:gridCol w:w="992"/>
        <w:gridCol w:w="1123"/>
        <w:gridCol w:w="992"/>
        <w:gridCol w:w="993"/>
      </w:tblGrid>
      <w:tr w:rsidR="008339B8" w:rsidTr="008339B8">
        <w:trPr>
          <w:cantSplit/>
          <w:trHeight w:val="646"/>
        </w:trPr>
        <w:tc>
          <w:tcPr>
            <w:tcW w:w="709" w:type="dxa"/>
          </w:tcPr>
          <w:p w:rsidR="008339B8" w:rsidRPr="00BF2B8F" w:rsidRDefault="008339B8" w:rsidP="00780A1F">
            <w:pPr>
              <w:ind w:hanging="553"/>
              <w:jc w:val="left"/>
              <w:rPr>
                <w:lang w:val="en-US"/>
              </w:rPr>
            </w:pPr>
            <w:proofErr w:type="spellStart"/>
            <w:r>
              <w:t>Da</w:t>
            </w:r>
            <w:proofErr w:type="spellEnd"/>
            <w:r>
              <w:rPr>
                <w:lang w:val="en-US"/>
              </w:rPr>
              <w:t>y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hanging="505"/>
              <w:jc w:val="center"/>
              <w:rPr>
                <w:lang w:val="en-US"/>
              </w:rPr>
            </w:pPr>
            <w:proofErr w:type="spellStart"/>
            <w:r>
              <w:t>Room</w:t>
            </w:r>
            <w:proofErr w:type="spellEnd"/>
          </w:p>
          <w:p w:rsidR="008339B8" w:rsidRDefault="008339B8" w:rsidP="00780A1F">
            <w:pPr>
              <w:ind w:hanging="505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hanging="505"/>
              <w:jc w:val="center"/>
              <w:rPr>
                <w:lang w:val="en-US"/>
              </w:rPr>
            </w:pPr>
            <w:proofErr w:type="spellStart"/>
            <w:r>
              <w:t>Room</w:t>
            </w:r>
            <w:proofErr w:type="spellEnd"/>
          </w:p>
          <w:p w:rsidR="008339B8" w:rsidRDefault="008339B8" w:rsidP="00780A1F">
            <w:pPr>
              <w:ind w:hanging="505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hanging="505"/>
              <w:jc w:val="center"/>
              <w:rPr>
                <w:lang w:val="en-US"/>
              </w:rPr>
            </w:pPr>
            <w:proofErr w:type="spellStart"/>
            <w:r>
              <w:t>Room</w:t>
            </w:r>
            <w:proofErr w:type="spellEnd"/>
          </w:p>
          <w:p w:rsidR="008339B8" w:rsidRDefault="008339B8" w:rsidP="00780A1F">
            <w:pPr>
              <w:ind w:hanging="505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hanging="505"/>
              <w:jc w:val="center"/>
              <w:rPr>
                <w:lang w:val="en-US"/>
              </w:rPr>
            </w:pPr>
            <w:proofErr w:type="spellStart"/>
            <w:r>
              <w:t>Room</w:t>
            </w:r>
            <w:proofErr w:type="spellEnd"/>
          </w:p>
          <w:p w:rsidR="008339B8" w:rsidRDefault="008339B8" w:rsidP="00780A1F">
            <w:pPr>
              <w:ind w:hanging="50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hanging="505"/>
              <w:jc w:val="center"/>
              <w:rPr>
                <w:lang w:val="en-US"/>
              </w:rPr>
            </w:pPr>
            <w:proofErr w:type="spellStart"/>
            <w:r>
              <w:t>Room</w:t>
            </w:r>
            <w:proofErr w:type="spellEnd"/>
          </w:p>
          <w:p w:rsidR="008339B8" w:rsidRDefault="008339B8" w:rsidP="00780A1F">
            <w:pPr>
              <w:ind w:hanging="505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8339B8" w:rsidRPr="00BF2B8F" w:rsidRDefault="008339B8" w:rsidP="00780A1F">
            <w:pPr>
              <w:ind w:hanging="505"/>
              <w:jc w:val="center"/>
              <w:rPr>
                <w:sz w:val="22"/>
              </w:rPr>
            </w:pPr>
            <w:proofErr w:type="spellStart"/>
            <w:r w:rsidRPr="00BF2B8F">
              <w:rPr>
                <w:sz w:val="22"/>
              </w:rPr>
              <w:t>Average</w:t>
            </w:r>
            <w:proofErr w:type="spellEnd"/>
          </w:p>
        </w:tc>
        <w:tc>
          <w:tcPr>
            <w:tcW w:w="992" w:type="dxa"/>
          </w:tcPr>
          <w:p w:rsidR="008339B8" w:rsidRDefault="008339B8" w:rsidP="00780A1F">
            <w:pPr>
              <w:ind w:hanging="505"/>
              <w:jc w:val="center"/>
            </w:pPr>
            <w:proofErr w:type="spellStart"/>
            <w:r>
              <w:t>Range</w:t>
            </w:r>
            <w:proofErr w:type="spellEnd"/>
          </w:p>
        </w:tc>
        <w:tc>
          <w:tcPr>
            <w:tcW w:w="993" w:type="dxa"/>
          </w:tcPr>
          <w:p w:rsidR="008339B8" w:rsidRDefault="008339B8" w:rsidP="00780A1F">
            <w:pPr>
              <w:ind w:hanging="505"/>
              <w:jc w:val="center"/>
            </w:pPr>
            <w:proofErr w:type="spellStart"/>
            <w:r>
              <w:t>St</w:t>
            </w:r>
            <w:proofErr w:type="spellEnd"/>
            <w:r>
              <w:t xml:space="preserve">. </w:t>
            </w:r>
            <w:proofErr w:type="spellStart"/>
            <w:r>
              <w:t>Dev</w:t>
            </w:r>
            <w:proofErr w:type="spellEnd"/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15,6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15,4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3,4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1,41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16,8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17,4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2,6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1,19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16,4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15,1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16,6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2,2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0,85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14,2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17,3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16,4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1,27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16,4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17,6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14,9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16,6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1,19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14,9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17,2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14,1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15,7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1,40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17,9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14,5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16,4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3,4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1,69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14,0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17,7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16,9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14,9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1,71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17,6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15,1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15,8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1,24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14,6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14,2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2,9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1,16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14,6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15,9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14,2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0,69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15,9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17,8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2,8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1,13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17,4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16,6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14,7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1,39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17,9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17,5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2,6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1,00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15,1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16,6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14,5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0,93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16,1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14,6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17,5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17,7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16,6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1,26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14,2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14,7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15,7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14,3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1,5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0,65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14,6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16,0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16,7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2,6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0,98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15,9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17,8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2,8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1,02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16,2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14,8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0,58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14,0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17,4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14,5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3,4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1,37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17,6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14,5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17,8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3,3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1,59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16,4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15,9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15,7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16,9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16,3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1,2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0,51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16,6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15,1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14,1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17,4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17,8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3,7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1,56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ind w:hanging="553"/>
              <w:jc w:val="center"/>
            </w:pPr>
            <w:r>
              <w:lastRenderedPageBreak/>
              <w:t>25</w:t>
            </w: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17,5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17,4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16,2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17,9</w:t>
            </w: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17,2</w:t>
            </w: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1,7</w:t>
            </w: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  <w:r>
              <w:t>0,64</w: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851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850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1123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  <w:tc>
          <w:tcPr>
            <w:tcW w:w="993" w:type="dxa"/>
          </w:tcPr>
          <w:p w:rsidR="008339B8" w:rsidRDefault="008339B8" w:rsidP="00780A1F">
            <w:pPr>
              <w:ind w:left="204" w:hanging="142"/>
              <w:jc w:val="center"/>
            </w:pP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851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850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993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1123" w:type="dxa"/>
          </w:tcPr>
          <w:p w:rsidR="008339B8" w:rsidRDefault="008339B8" w:rsidP="00780A1F">
            <w:pPr>
              <w:spacing w:line="360" w:lineRule="atLeast"/>
              <w:jc w:val="center"/>
            </w:pPr>
            <w:r w:rsidRPr="000F4385">
              <w:rPr>
                <w:position w:val="-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6.25pt" o:ole="" fillcolor="window">
                  <v:imagedata r:id="rId4" o:title=""/>
                </v:shape>
                <o:OLEObject Type="Embed" ProgID="Equation" ShapeID="_x0000_i1025" DrawAspect="Content" ObjectID="_1491681595" r:id="rId5"/>
              </w:object>
            </w:r>
          </w:p>
        </w:tc>
        <w:tc>
          <w:tcPr>
            <w:tcW w:w="992" w:type="dxa"/>
          </w:tcPr>
          <w:p w:rsidR="008339B8" w:rsidRDefault="008339B8" w:rsidP="00780A1F">
            <w:pPr>
              <w:spacing w:line="360" w:lineRule="atLeast"/>
              <w:jc w:val="center"/>
            </w:pPr>
            <w:r w:rsidRPr="000F4385">
              <w:rPr>
                <w:sz w:val="20"/>
              </w:rPr>
              <w:object w:dxaOrig="240" w:dyaOrig="280">
                <v:shape id="_x0000_i1026" type="#_x0000_t75" style="width:11.9pt;height:14.1pt" o:ole="" fillcolor="window">
                  <v:imagedata r:id="rId6" o:title=""/>
                </v:shape>
                <o:OLEObject Type="Embed" ProgID="Equation" ShapeID="_x0000_i1026" DrawAspect="Content" ObjectID="_1491681596" r:id="rId7"/>
              </w:object>
            </w:r>
          </w:p>
        </w:tc>
        <w:tc>
          <w:tcPr>
            <w:tcW w:w="993" w:type="dxa"/>
          </w:tcPr>
          <w:p w:rsidR="008339B8" w:rsidRDefault="008339B8" w:rsidP="00780A1F">
            <w:pPr>
              <w:spacing w:line="360" w:lineRule="atLeast"/>
              <w:jc w:val="center"/>
            </w:pPr>
            <w:r>
              <w:object w:dxaOrig="173" w:dyaOrig="220">
                <v:shape id="_x0000_i1027" type="#_x0000_t75" style="width:8.65pt;height:10.85pt" o:ole="" fillcolor="window">
                  <v:imagedata r:id="rId8" o:title=""/>
                </v:shape>
                <o:OLEObject Type="Embed" ProgID="Equation" ShapeID="_x0000_i1027" DrawAspect="Content" ObjectID="_1491681597" r:id="rId9"/>
              </w:object>
            </w:r>
          </w:p>
        </w:tc>
      </w:tr>
      <w:tr w:rsidR="008339B8" w:rsidTr="008339B8">
        <w:trPr>
          <w:cantSplit/>
          <w:trHeight w:val="240"/>
        </w:trPr>
        <w:tc>
          <w:tcPr>
            <w:tcW w:w="709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851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850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993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992" w:type="dxa"/>
          </w:tcPr>
          <w:p w:rsidR="008339B8" w:rsidRDefault="008339B8" w:rsidP="00780A1F">
            <w:pPr>
              <w:jc w:val="center"/>
            </w:pPr>
          </w:p>
        </w:tc>
        <w:tc>
          <w:tcPr>
            <w:tcW w:w="1123" w:type="dxa"/>
          </w:tcPr>
          <w:p w:rsidR="008339B8" w:rsidRPr="008339B8" w:rsidRDefault="008339B8" w:rsidP="008339B8">
            <w:pPr>
              <w:ind w:left="357" w:firstLine="0"/>
              <w:jc w:val="center"/>
              <w:rPr>
                <w:szCs w:val="24"/>
              </w:rPr>
            </w:pPr>
            <w:r w:rsidRPr="008339B8">
              <w:rPr>
                <w:szCs w:val="24"/>
              </w:rPr>
              <w:t>15,94</w:t>
            </w:r>
          </w:p>
        </w:tc>
        <w:tc>
          <w:tcPr>
            <w:tcW w:w="992" w:type="dxa"/>
          </w:tcPr>
          <w:p w:rsidR="008339B8" w:rsidRDefault="008339B8" w:rsidP="00780A1F">
            <w:pPr>
              <w:jc w:val="center"/>
            </w:pPr>
            <w:r>
              <w:t>2,70</w:t>
            </w:r>
          </w:p>
        </w:tc>
        <w:tc>
          <w:tcPr>
            <w:tcW w:w="993" w:type="dxa"/>
          </w:tcPr>
          <w:p w:rsidR="008339B8" w:rsidRDefault="008339B8" w:rsidP="00780A1F">
            <w:pPr>
              <w:jc w:val="center"/>
            </w:pPr>
            <w:r>
              <w:t>1,14</w:t>
            </w:r>
          </w:p>
        </w:tc>
      </w:tr>
    </w:tbl>
    <w:p w:rsidR="00853F55" w:rsidRDefault="00853F55">
      <w:pPr>
        <w:rPr>
          <w:lang w:val="en-US"/>
        </w:rPr>
      </w:pPr>
    </w:p>
    <w:p w:rsidR="00780A1F" w:rsidRDefault="00780A1F">
      <w:pPr>
        <w:rPr>
          <w:lang w:val="en-US"/>
        </w:rPr>
      </w:pPr>
    </w:p>
    <w:p w:rsidR="00780A1F" w:rsidRDefault="00780A1F" w:rsidP="00780A1F">
      <w:pPr>
        <w:pStyle w:val="1"/>
      </w:pPr>
      <w:r>
        <w:t>R chart</w:t>
      </w:r>
    </w:p>
    <w:p w:rsidR="00780A1F" w:rsidRDefault="00780A1F" w:rsidP="00780A1F">
      <w:pPr>
        <w:rPr>
          <w:sz w:val="28"/>
        </w:rPr>
      </w:pPr>
      <w:r>
        <w:rPr>
          <w:sz w:val="28"/>
        </w:rPr>
        <w:object w:dxaOrig="7777" w:dyaOrig="4551">
          <v:shape id="_x0000_i1028" type="#_x0000_t75" style="width:450.4pt;height:194.35pt" o:ole="" fillcolor="window">
            <v:imagedata r:id="rId10" o:title=""/>
          </v:shape>
          <o:OLEObject Type="Embed" ProgID="ExcelChart" ShapeID="_x0000_i1028" DrawAspect="Content" ObjectID="_1491681598" r:id="rId11">
            <o:FieldCodes>\s \* mergeformat</o:FieldCodes>
          </o:OLEObject>
        </w:object>
      </w:r>
    </w:p>
    <w:p w:rsidR="00780A1F" w:rsidRDefault="00780A1F" w:rsidP="00780A1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</w:p>
    <w:p w:rsidR="00780A1F" w:rsidRDefault="00780A1F" w:rsidP="00780A1F">
      <w:pPr>
        <w:jc w:val="center"/>
        <w:rPr>
          <w:sz w:val="28"/>
        </w:rPr>
      </w:pPr>
      <w:r>
        <w:rPr>
          <w:position w:val="-2"/>
        </w:rPr>
        <w:object w:dxaOrig="260" w:dyaOrig="280">
          <v:shape id="_x0000_i1029" type="#_x0000_t75" style="width:13pt;height:14.1pt" o:ole="" fillcolor="window">
            <v:imagedata r:id="rId12" o:title=""/>
          </v:shape>
          <o:OLEObject Type="Embed" ProgID="Equation.2" ShapeID="_x0000_i1029" DrawAspect="Content" ObjectID="_1491681599" r:id="rId13"/>
        </w:object>
      </w:r>
      <w:r>
        <w:t xml:space="preserve"> </w:t>
      </w:r>
      <w:proofErr w:type="spellStart"/>
      <w:r>
        <w:t>Chart</w:t>
      </w:r>
      <w:proofErr w:type="spellEnd"/>
    </w:p>
    <w:p w:rsidR="00780A1F" w:rsidRPr="00780A1F" w:rsidRDefault="00780A1F" w:rsidP="00780A1F">
      <w:pPr>
        <w:rPr>
          <w:lang w:val="en-US"/>
        </w:rPr>
      </w:pPr>
      <w:r>
        <w:object w:dxaOrig="7777" w:dyaOrig="4551">
          <v:shape id="_x0000_i1030" type="#_x0000_t75" style="width:446.1pt;height:197.05pt" o:ole="" fillcolor="window">
            <v:imagedata r:id="rId14" o:title=""/>
          </v:shape>
          <o:OLEObject Type="Embed" ProgID="ExcelChart" ShapeID="_x0000_i1030" DrawAspect="Content" ObjectID="_1491681600" r:id="rId15">
            <o:FieldCodes>\s \* mergeformat</o:FieldCodes>
          </o:OLEObject>
        </w:object>
      </w:r>
    </w:p>
    <w:sectPr w:rsidR="00780A1F" w:rsidRPr="00780A1F" w:rsidSect="00853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8339B8"/>
    <w:rsid w:val="000B59AB"/>
    <w:rsid w:val="00264C44"/>
    <w:rsid w:val="00730336"/>
    <w:rsid w:val="00780A1F"/>
    <w:rsid w:val="008339B8"/>
    <w:rsid w:val="00853F55"/>
    <w:rsid w:val="008F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ind w:left="567" w:hanging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8"/>
  </w:style>
  <w:style w:type="paragraph" w:styleId="1">
    <w:name w:val="heading 1"/>
    <w:basedOn w:val="a"/>
    <w:next w:val="a"/>
    <w:link w:val="1Char"/>
    <w:qFormat/>
    <w:rsid w:val="00780A1F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339B8"/>
  </w:style>
  <w:style w:type="character" w:customStyle="1" w:styleId="1Char">
    <w:name w:val="Επικεφαλίδα 1 Char"/>
    <w:basedOn w:val="a0"/>
    <w:link w:val="1"/>
    <w:rsid w:val="00780A1F"/>
    <w:rPr>
      <w:rFonts w:eastAsia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2015-04-27T20:08:00Z</dcterms:created>
  <dcterms:modified xsi:type="dcterms:W3CDTF">2015-04-27T20:14:00Z</dcterms:modified>
</cp:coreProperties>
</file>