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21"/>
        <w:tblW w:w="6096" w:type="dxa"/>
        <w:tblCellMar>
          <w:left w:w="0" w:type="dxa"/>
          <w:right w:w="0" w:type="dxa"/>
        </w:tblCellMar>
        <w:tblLook w:val="04A0"/>
      </w:tblPr>
      <w:tblGrid>
        <w:gridCol w:w="1893"/>
        <w:gridCol w:w="2570"/>
        <w:gridCol w:w="1633"/>
      </w:tblGrid>
      <w:tr w:rsidR="00784D73" w:rsidRPr="00C62A33" w:rsidTr="00784D73">
        <w:trPr>
          <w:trHeight w:val="584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62A33" w:rsidRDefault="00784D73" w:rsidP="00784D73">
            <w:pPr>
              <w:spacing w:after="0" w:line="240" w:lineRule="auto"/>
              <w:jc w:val="center"/>
            </w:pPr>
            <w:r w:rsidRPr="00C62A33">
              <w:rPr>
                <w:b/>
                <w:bCs/>
              </w:rPr>
              <w:t>Δραστηριότητα</w:t>
            </w:r>
          </w:p>
        </w:tc>
        <w:tc>
          <w:tcPr>
            <w:tcW w:w="25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62A33" w:rsidRDefault="00784D73" w:rsidP="00784D73">
            <w:pPr>
              <w:spacing w:after="0" w:line="240" w:lineRule="auto"/>
              <w:jc w:val="center"/>
            </w:pPr>
            <w:r w:rsidRPr="00C62A33">
              <w:rPr>
                <w:b/>
                <w:bCs/>
              </w:rPr>
              <w:t>Προαπαιτούμενες  Δραστηριότητες</w:t>
            </w:r>
          </w:p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62A33" w:rsidRDefault="00784D73" w:rsidP="00784D73">
            <w:pPr>
              <w:spacing w:after="0" w:line="240" w:lineRule="auto"/>
              <w:jc w:val="center"/>
            </w:pPr>
            <w:r w:rsidRPr="00C62A33">
              <w:rPr>
                <w:b/>
                <w:bCs/>
              </w:rPr>
              <w:t>Διάρκεια</w:t>
            </w:r>
          </w:p>
          <w:p w:rsidR="00784D73" w:rsidRPr="00C62A33" w:rsidRDefault="00784D73" w:rsidP="00784D73">
            <w:pPr>
              <w:spacing w:after="0" w:line="240" w:lineRule="auto"/>
              <w:jc w:val="center"/>
            </w:pPr>
            <w:r w:rsidRPr="00C62A33">
              <w:rPr>
                <w:b/>
                <w:bCs/>
              </w:rPr>
              <w:t>σε  μέρες</w:t>
            </w:r>
          </w:p>
        </w:tc>
      </w:tr>
      <w:tr w:rsidR="00784D73" w:rsidRPr="00C62A33" w:rsidTr="00784D73">
        <w:trPr>
          <w:trHeight w:val="389"/>
        </w:trPr>
        <w:tc>
          <w:tcPr>
            <w:tcW w:w="18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5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62A33" w:rsidRDefault="00784D73" w:rsidP="00784D73">
            <w:pPr>
              <w:spacing w:after="0" w:line="240" w:lineRule="auto"/>
              <w:jc w:val="center"/>
            </w:pPr>
            <w:r w:rsidRPr="00C62A33">
              <w:rPr>
                <w:lang w:val="en-US"/>
              </w:rPr>
              <w:t>-----</w:t>
            </w:r>
          </w:p>
        </w:tc>
        <w:tc>
          <w:tcPr>
            <w:tcW w:w="1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84D73" w:rsidRPr="00C62A33" w:rsidTr="00784D73">
        <w:trPr>
          <w:trHeight w:val="409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62A33" w:rsidRDefault="00784D73" w:rsidP="00784D73">
            <w:pPr>
              <w:spacing w:after="0" w:line="240" w:lineRule="auto"/>
              <w:jc w:val="center"/>
            </w:pPr>
            <w:r w:rsidRPr="00C62A33">
              <w:rPr>
                <w:lang w:val="en-US"/>
              </w:rPr>
              <w:t>-----</w:t>
            </w:r>
          </w:p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84D73" w:rsidRPr="00C62A33" w:rsidTr="00784D73">
        <w:trPr>
          <w:trHeight w:val="402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84D73" w:rsidRPr="00C62A33" w:rsidTr="00784D73">
        <w:trPr>
          <w:trHeight w:val="268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84D73" w:rsidRPr="00C62A33" w:rsidTr="00784D73">
        <w:trPr>
          <w:trHeight w:val="388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D,F</w:t>
            </w:r>
          </w:p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84D73" w:rsidRPr="00C62A33" w:rsidTr="00784D73">
        <w:trPr>
          <w:trHeight w:val="397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84D73" w:rsidRPr="00C62A33" w:rsidTr="00784D73">
        <w:trPr>
          <w:trHeight w:val="277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2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84D73" w:rsidRPr="00C62A33" w:rsidTr="00784D73">
        <w:trPr>
          <w:trHeight w:val="397"/>
        </w:trPr>
        <w:tc>
          <w:tcPr>
            <w:tcW w:w="18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2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E,G</w:t>
            </w:r>
          </w:p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4D73" w:rsidRPr="00C0068D" w:rsidRDefault="00784D73" w:rsidP="00784D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C62A33" w:rsidRPr="00C0068D" w:rsidRDefault="00C0068D" w:rsidP="00784D73">
      <w:pPr>
        <w:spacing w:line="360" w:lineRule="auto"/>
      </w:pPr>
      <w:r>
        <w:t xml:space="preserve">Να κατασκευαστεί το κομβικό δίκτυο των δραστηριοτήτων που περιγράφονται στον επόμενο πίνακα και να </w:t>
      </w:r>
      <w:r w:rsidR="00784D73">
        <w:t xml:space="preserve">υπολογιστεί η διάρκεια ολοκλήρωσης του έργου.  </w:t>
      </w:r>
    </w:p>
    <w:sectPr w:rsidR="00C62A33" w:rsidRPr="00C0068D" w:rsidSect="00066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C62A33"/>
    <w:rsid w:val="00066A62"/>
    <w:rsid w:val="0063293E"/>
    <w:rsid w:val="006B6B73"/>
    <w:rsid w:val="00784D73"/>
    <w:rsid w:val="00C0068D"/>
    <w:rsid w:val="00C62A33"/>
    <w:rsid w:val="00F7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18</dc:creator>
  <cp:lastModifiedBy>lab 18</cp:lastModifiedBy>
  <cp:revision>2</cp:revision>
  <dcterms:created xsi:type="dcterms:W3CDTF">2016-04-21T10:10:00Z</dcterms:created>
  <dcterms:modified xsi:type="dcterms:W3CDTF">2016-04-21T10:23:00Z</dcterms:modified>
</cp:coreProperties>
</file>