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EB14" w14:textId="77777777" w:rsidR="00383795" w:rsidRPr="003877C7" w:rsidRDefault="00383795" w:rsidP="00383795">
      <w:pPr>
        <w:shd w:val="clear" w:color="auto" w:fill="FFFFFF"/>
        <w:spacing w:after="100" w:afterAutospacing="1"/>
        <w:jc w:val="left"/>
        <w:rPr>
          <w:rFonts w:eastAsia="Times New Roman" w:cs="Times New Roman"/>
          <w:color w:val="3B444F"/>
          <w:szCs w:val="24"/>
          <w:lang w:val="en-US" w:eastAsia="el-GR"/>
        </w:rPr>
      </w:pPr>
      <w:r w:rsidRPr="003877C7">
        <w:rPr>
          <w:rFonts w:eastAsia="Times New Roman" w:cs="Times New Roman"/>
          <w:color w:val="3B444F"/>
          <w:szCs w:val="24"/>
          <w:lang w:val="en-US" w:eastAsia="el-GR"/>
        </w:rPr>
        <w:t xml:space="preserve">A food services manager for a baseball park wants to know if there is a relationship between gender (male or female) and the preferred condiment on a hot dog. The following table summarizes the results. Test the hypothesis with a significance level of </w:t>
      </w:r>
      <w:r>
        <w:rPr>
          <w:rFonts w:eastAsia="Times New Roman" w:cs="Times New Roman"/>
          <w:color w:val="3B444F"/>
          <w:szCs w:val="24"/>
          <w:lang w:val="en-US" w:eastAsia="el-GR"/>
        </w:rPr>
        <w:t>5</w:t>
      </w:r>
      <w:r w:rsidRPr="003877C7">
        <w:rPr>
          <w:rFonts w:eastAsia="Times New Roman" w:cs="Times New Roman"/>
          <w:color w:val="3B444F"/>
          <w:szCs w:val="24"/>
          <w:lang w:val="en-US" w:eastAsia="el-GR"/>
        </w:rPr>
        <w:t>%.</w:t>
      </w:r>
    </w:p>
    <w:p w14:paraId="6350E372" w14:textId="77777777" w:rsidR="00383795" w:rsidRPr="00E8773C" w:rsidRDefault="00383795" w:rsidP="00383795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:lang w:val="en-US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954"/>
        <w:gridCol w:w="2106"/>
        <w:gridCol w:w="1030"/>
        <w:gridCol w:w="1030"/>
        <w:gridCol w:w="1338"/>
        <w:gridCol w:w="1030"/>
      </w:tblGrid>
      <w:tr w:rsidR="00383795" w:rsidRPr="00EC778E" w14:paraId="796F1068" w14:textId="77777777" w:rsidTr="00B06FF2">
        <w:trPr>
          <w:cantSplit/>
        </w:trPr>
        <w:tc>
          <w:tcPr>
            <w:tcW w:w="8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2804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ΦΥΛΟ * ΚΑΡΥΚΕΥΜΑ </w:t>
            </w:r>
            <w:proofErr w:type="spellStart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383795" w:rsidRPr="00EC778E" w14:paraId="0FE70BDE" w14:textId="77777777" w:rsidTr="00B06FF2">
        <w:trPr>
          <w:cantSplit/>
        </w:trPr>
        <w:tc>
          <w:tcPr>
            <w:tcW w:w="384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D55AF8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80FB93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ΚΑΡΥΚΕΥΜΑ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41DDC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</w:tr>
      <w:tr w:rsidR="00383795" w:rsidRPr="00EC778E" w14:paraId="08A5D726" w14:textId="77777777" w:rsidTr="00B06FF2">
        <w:trPr>
          <w:cantSplit/>
        </w:trPr>
        <w:tc>
          <w:tcPr>
            <w:tcW w:w="384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BF09E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ECD7D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Ketchup</w:t>
            </w:r>
            <w:proofErr w:type="spellEnd"/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D21078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Mustard</w:t>
            </w:r>
            <w:proofErr w:type="spellEnd"/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72BB21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mayonnaise</w:t>
            </w:r>
            <w:proofErr w:type="spellEnd"/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5D197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3795" w:rsidRPr="00EC778E" w14:paraId="206BB51C" w14:textId="77777777" w:rsidTr="00B06FF2"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3B912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ΦΥΛΟ</w:t>
            </w:r>
          </w:p>
        </w:tc>
        <w:tc>
          <w:tcPr>
            <w:tcW w:w="95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13BDEBB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Άνδρας</w:t>
            </w:r>
          </w:p>
        </w:tc>
        <w:tc>
          <w:tcPr>
            <w:tcW w:w="21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DC7EC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F97AA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E24B8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77711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3B2E4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383795" w:rsidRPr="00EC778E" w14:paraId="25F4E3BD" w14:textId="77777777" w:rsidTr="00E8773C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0FC00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A47742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3F2C2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D0CECE" w:themeFill="background2" w:themeFillShade="E6"/>
            <w:vAlign w:val="center"/>
          </w:tcPr>
          <w:p w14:paraId="6C8D619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5585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79BE1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F629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</w:tr>
      <w:tr w:rsidR="00383795" w:rsidRPr="00EC778E" w14:paraId="5A3B6B14" w14:textId="77777777" w:rsidTr="00B06FF2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D190B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8A8B7A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9999D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ΦΥΛΟ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AECA3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31,3%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90209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47,9%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3EB8F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B990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383795" w:rsidRPr="00EC778E" w14:paraId="27210A34" w14:textId="77777777" w:rsidTr="00B06FF2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487B29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4D9FF0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1A6D2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ΚΑΡΥΚΕΥΜΑ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DABD1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6386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54,8%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FE30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B4475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48,0%</w:t>
            </w:r>
          </w:p>
        </w:tc>
      </w:tr>
      <w:tr w:rsidR="00383795" w:rsidRPr="00EC778E" w14:paraId="4D9EE539" w14:textId="77777777" w:rsidTr="00B06FF2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991389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333FE0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CA5F75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0F7EE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6B8549A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23,0%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14:paraId="73665EC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950036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48,0%</w:t>
            </w:r>
          </w:p>
        </w:tc>
      </w:tr>
      <w:tr w:rsidR="00383795" w:rsidRPr="00EC778E" w14:paraId="69960DE5" w14:textId="77777777" w:rsidTr="00B06FF2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3CCAA0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A2AA3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Γυναίκα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693FF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C70EB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B65B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A911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C4D1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383795" w:rsidRPr="00EC778E" w14:paraId="0084E1F2" w14:textId="77777777" w:rsidTr="00B06FF2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CA0004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13787D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626FF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6D0C3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9DB5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0782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6DC75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</w:tr>
      <w:tr w:rsidR="00383795" w:rsidRPr="00EC778E" w14:paraId="2C052B04" w14:textId="77777777" w:rsidTr="00E8773C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4DCC12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3E9DC05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AA604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ΦΥΛΟ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3D322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48,1%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2BA62A8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36,5%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67820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F311F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383795" w:rsidRPr="00EC778E" w14:paraId="6E0448B4" w14:textId="77777777" w:rsidTr="00E8773C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4FFCB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9EBE2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F2284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ΚΑΡΥΚΕΥΜΑ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D0CECE" w:themeFill="background2" w:themeFillShade="E6"/>
            <w:vAlign w:val="center"/>
          </w:tcPr>
          <w:p w14:paraId="18FEF4A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FD20A9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45,2%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DAB36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20951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52,0%</w:t>
            </w:r>
          </w:p>
        </w:tc>
      </w:tr>
      <w:tr w:rsidR="00383795" w:rsidRPr="00EC778E" w14:paraId="01B339A3" w14:textId="77777777" w:rsidTr="00E8773C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6607D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646C275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39EBAB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B6D47B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2A64CD1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19,0%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781B9E4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93DDD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52,0%</w:t>
            </w:r>
          </w:p>
        </w:tc>
      </w:tr>
      <w:tr w:rsidR="00383795" w:rsidRPr="00EC778E" w14:paraId="1F801F01" w14:textId="77777777" w:rsidTr="00B06FF2">
        <w:trPr>
          <w:cantSplit/>
        </w:trPr>
        <w:tc>
          <w:tcPr>
            <w:tcW w:w="1736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B6C73B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05F1F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1F43F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7EB138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1996B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7832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83795" w:rsidRPr="00EC778E" w14:paraId="5F105ED8" w14:textId="77777777" w:rsidTr="00B06FF2">
        <w:trPr>
          <w:cantSplit/>
        </w:trPr>
        <w:tc>
          <w:tcPr>
            <w:tcW w:w="173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32320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B6B12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B7FBB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16D2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670B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F627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383795" w:rsidRPr="00EC778E" w14:paraId="43C49627" w14:textId="77777777" w:rsidTr="00B06FF2">
        <w:trPr>
          <w:cantSplit/>
        </w:trPr>
        <w:tc>
          <w:tcPr>
            <w:tcW w:w="173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135D7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F62FC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ΦΥΛΟ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945F1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158E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CD53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18,0%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DC480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383795" w:rsidRPr="00EC778E" w14:paraId="176F51DA" w14:textId="77777777" w:rsidTr="00B06FF2">
        <w:trPr>
          <w:cantSplit/>
        </w:trPr>
        <w:tc>
          <w:tcPr>
            <w:tcW w:w="173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C12CEF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E5B3B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ΚΑΡΥΚΕΥΜΑ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2BC2E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1E35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AD034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227D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383795" w:rsidRPr="00EC778E" w14:paraId="22F450CE" w14:textId="77777777" w:rsidTr="00B06FF2">
        <w:trPr>
          <w:cantSplit/>
        </w:trPr>
        <w:tc>
          <w:tcPr>
            <w:tcW w:w="173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A3DD8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75786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97E4E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352639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0803F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18,0%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8C06F8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11CCBA4B" w14:textId="77777777" w:rsidR="00383795" w:rsidRPr="00EC778E" w:rsidRDefault="00383795" w:rsidP="00383795">
      <w:p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</w:p>
    <w:p w14:paraId="76137F59" w14:textId="77777777" w:rsidR="00383795" w:rsidRPr="00EC778E" w:rsidRDefault="00383795" w:rsidP="00383795">
      <w:p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</w:p>
    <w:tbl>
      <w:tblPr>
        <w:tblW w:w="5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030"/>
        <w:gridCol w:w="1476"/>
      </w:tblGrid>
      <w:tr w:rsidR="00383795" w:rsidRPr="00EC778E" w14:paraId="354F2820" w14:textId="77777777" w:rsidTr="00B06FF2"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96AB2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</w:t>
            </w:r>
            <w:proofErr w:type="spellEnd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proofErr w:type="spellStart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Square</w:t>
            </w:r>
            <w:proofErr w:type="spellEnd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</w:t>
            </w:r>
            <w:proofErr w:type="spellEnd"/>
          </w:p>
        </w:tc>
      </w:tr>
      <w:tr w:rsidR="00383795" w:rsidRPr="00EC778E" w14:paraId="2305DAF3" w14:textId="77777777" w:rsidTr="00B06FF2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C317F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7B0505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7C63B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092CBB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Asymptotic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Significance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(2-sided)</w:t>
            </w:r>
          </w:p>
        </w:tc>
      </w:tr>
      <w:tr w:rsidR="00383795" w:rsidRPr="00EC778E" w14:paraId="215CF357" w14:textId="77777777" w:rsidTr="00B06FF2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AD6E0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Chi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62BC8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2,948</w:t>
            </w:r>
            <w:r w:rsidRPr="00EC77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E7C43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0244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,229</w:t>
            </w:r>
          </w:p>
        </w:tc>
      </w:tr>
      <w:tr w:rsidR="00383795" w:rsidRPr="00EC778E" w14:paraId="22028DFB" w14:textId="77777777" w:rsidTr="00B06FF2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F01CE3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Likelihood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90E07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2,971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12C2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086B21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,226</w:t>
            </w:r>
          </w:p>
        </w:tc>
      </w:tr>
      <w:tr w:rsidR="00383795" w:rsidRPr="00EC778E" w14:paraId="5D952C4A" w14:textId="77777777" w:rsidTr="00B06FF2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0DAA7A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Association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51F16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2,307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A793AD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D92CB7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</w:tr>
      <w:tr w:rsidR="00383795" w:rsidRPr="00EC778E" w14:paraId="5D8F7C3D" w14:textId="77777777" w:rsidTr="00B06FF2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D0FB7C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4C8D6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D97B96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671B50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383795" w:rsidRPr="00E8773C" w14:paraId="22845F0A" w14:textId="77777777" w:rsidTr="00B06FF2"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E287E" w14:textId="77777777" w:rsidR="00383795" w:rsidRPr="00EC778E" w:rsidRDefault="00383795" w:rsidP="00B06F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C778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0 cells (0,0%) have expected count less than 5. The minimum expected count is 8,64.</w:t>
            </w:r>
          </w:p>
        </w:tc>
      </w:tr>
    </w:tbl>
    <w:p w14:paraId="4166F020" w14:textId="1D132E21" w:rsidR="00383795" w:rsidRDefault="00E8773C" w:rsidP="00E877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Ποια τεχνική εφαρμόστηκε προκειμένου να ελεγχθεί η υπόθεση;</w:t>
      </w:r>
    </w:p>
    <w:p w14:paraId="512F4266" w14:textId="1154D85A" w:rsidR="00E8773C" w:rsidRDefault="00E8773C" w:rsidP="00E877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Πότε εφαρμόζεται η συγκεκριμένη τεχνική;</w:t>
      </w:r>
    </w:p>
    <w:p w14:paraId="25CBFD7E" w14:textId="68188FE3" w:rsidR="00E8773C" w:rsidRDefault="00E8773C" w:rsidP="00E877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Ποιες είναι οι υποθέσεις;</w:t>
      </w:r>
    </w:p>
    <w:p w14:paraId="7EFCA2D9" w14:textId="476DFD50" w:rsidR="00E8773C" w:rsidRPr="00E8773C" w:rsidRDefault="00E8773C" w:rsidP="00E877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Είναι αξιόπιστα τα αποτελέσματα;</w:t>
      </w:r>
    </w:p>
    <w:p w14:paraId="16054834" w14:textId="77777777" w:rsidR="00383795" w:rsidRPr="00EC778E" w:rsidRDefault="00383795" w:rsidP="00383795">
      <w:pPr>
        <w:autoSpaceDE w:val="0"/>
        <w:autoSpaceDN w:val="0"/>
        <w:adjustRightInd w:val="0"/>
        <w:spacing w:after="0" w:line="400" w:lineRule="atLeast"/>
        <w:jc w:val="left"/>
        <w:rPr>
          <w:rFonts w:cs="Times New Roman"/>
          <w:szCs w:val="24"/>
        </w:rPr>
      </w:pPr>
    </w:p>
    <w:p w14:paraId="7F472C46" w14:textId="77777777" w:rsidR="00840CF7" w:rsidRDefault="00840CF7"/>
    <w:sectPr w:rsidR="00840CF7" w:rsidSect="008262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1A57"/>
    <w:multiLevelType w:val="hybridMultilevel"/>
    <w:tmpl w:val="64B88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95"/>
    <w:rsid w:val="00383795"/>
    <w:rsid w:val="00840CF7"/>
    <w:rsid w:val="00D43AA2"/>
    <w:rsid w:val="00E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B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l-G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95"/>
    <w:pPr>
      <w:spacing w:before="0" w:after="120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l-G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95"/>
    <w:pPr>
      <w:spacing w:before="0" w:after="120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User</cp:lastModifiedBy>
  <cp:revision>3</cp:revision>
  <dcterms:created xsi:type="dcterms:W3CDTF">2022-01-20T21:12:00Z</dcterms:created>
  <dcterms:modified xsi:type="dcterms:W3CDTF">2022-01-21T06:20:00Z</dcterms:modified>
</cp:coreProperties>
</file>