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9926" w14:textId="76717DE5" w:rsidR="00F55FA1" w:rsidRDefault="00F55FA1" w:rsidP="00F55FA1">
      <w:pPr>
        <w:spacing w:after="120"/>
        <w:ind w:left="720" w:hanging="720"/>
        <w:jc w:val="both"/>
        <w:rPr>
          <w:lang w:val="el-GR"/>
        </w:rPr>
      </w:pPr>
      <w:r w:rsidRPr="00972413">
        <w:rPr>
          <w:b/>
          <w:lang w:val="el-GR"/>
        </w:rPr>
        <w:t>Άσκηση</w:t>
      </w:r>
      <w:r w:rsidRPr="002175E7">
        <w:rPr>
          <w:b/>
          <w:lang w:val="el-GR"/>
        </w:rPr>
        <w:t xml:space="preserve"> </w:t>
      </w:r>
    </w:p>
    <w:p w14:paraId="183CE4EE" w14:textId="77777777" w:rsidR="00F55FA1" w:rsidRPr="00D94167" w:rsidRDefault="00F55FA1" w:rsidP="00F55FA1">
      <w:pPr>
        <w:autoSpaceDE w:val="0"/>
        <w:autoSpaceDN w:val="0"/>
        <w:adjustRightInd w:val="0"/>
        <w:spacing w:line="400" w:lineRule="atLeast"/>
        <w:jc w:val="both"/>
        <w:rPr>
          <w:lang w:val="el-GR"/>
        </w:rPr>
      </w:pPr>
      <w:r>
        <w:rPr>
          <w:lang w:val="el-GR"/>
        </w:rPr>
        <w:t>Στην προσπάθεια να ελεγχθεί αν ο παράγοντας «σχολή» ο οποίος αποτελείται από 6 μεταβλητές είναι αξιόπιστος πραγματοποιήθηκε ανάλυση αξιοπιστίας (</w:t>
      </w:r>
      <w:r>
        <w:t>reliability</w:t>
      </w:r>
      <w:r w:rsidRPr="00D94167">
        <w:rPr>
          <w:lang w:val="el-GR"/>
        </w:rPr>
        <w:t xml:space="preserve"> </w:t>
      </w:r>
      <w:r>
        <w:t>analysis</w:t>
      </w:r>
      <w:r w:rsidRPr="00D94167">
        <w:rPr>
          <w:lang w:val="el-GR"/>
        </w:rPr>
        <w:t>).</w:t>
      </w:r>
    </w:p>
    <w:p w14:paraId="732732AF" w14:textId="77777777" w:rsidR="00F55FA1" w:rsidRDefault="00F55FA1" w:rsidP="00F55FA1">
      <w:pPr>
        <w:autoSpaceDE w:val="0"/>
        <w:autoSpaceDN w:val="0"/>
        <w:adjustRightInd w:val="0"/>
        <w:spacing w:line="400" w:lineRule="atLeast"/>
        <w:jc w:val="both"/>
        <w:rPr>
          <w:lang w:val="el-GR"/>
        </w:rPr>
      </w:pPr>
      <w:r>
        <w:rPr>
          <w:lang w:val="el-GR"/>
        </w:rPr>
        <w:t>Από το αποτέλεσμα του παρακάτω πίνακα συμπεραίνετε ότι ο παράγοντας είναι αξιόπιστος;</w:t>
      </w:r>
    </w:p>
    <w:p w14:paraId="41D06011" w14:textId="77777777" w:rsidR="00F55FA1" w:rsidRPr="00D94167" w:rsidRDefault="00F55FA1" w:rsidP="00F55FA1">
      <w:pPr>
        <w:autoSpaceDE w:val="0"/>
        <w:autoSpaceDN w:val="0"/>
        <w:adjustRightInd w:val="0"/>
        <w:spacing w:line="400" w:lineRule="atLeast"/>
        <w:jc w:val="both"/>
        <w:rPr>
          <w:lang w:val="el-GR"/>
        </w:rPr>
      </w:pPr>
      <w:r>
        <w:rPr>
          <w:lang w:val="el-GR"/>
        </w:rPr>
        <w:t xml:space="preserve">Σε περίπτωση αρνητικής απάντησης ποια ή ποιες μεταβλητές πρέπει να εξαλειφθούν προκειμένου να καταστεί αξιόπιστος; </w:t>
      </w:r>
    </w:p>
    <w:p w14:paraId="72025167" w14:textId="77777777" w:rsidR="00F55FA1" w:rsidRDefault="00F55FA1" w:rsidP="00F55FA1">
      <w:pPr>
        <w:autoSpaceDE w:val="0"/>
        <w:autoSpaceDN w:val="0"/>
        <w:adjustRightInd w:val="0"/>
        <w:spacing w:line="400" w:lineRule="atLeast"/>
        <w:rPr>
          <w:lang w:val="el-GR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F55FA1" w:rsidRPr="0045707A" w14:paraId="5219598B" w14:textId="77777777" w:rsidTr="008F6006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9C577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4570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Reliability</w:t>
            </w:r>
            <w:proofErr w:type="spellEnd"/>
            <w:r w:rsidRPr="004570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4570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Statistics</w:t>
            </w:r>
            <w:proofErr w:type="spellEnd"/>
          </w:p>
        </w:tc>
      </w:tr>
      <w:tr w:rsidR="00F55FA1" w:rsidRPr="0045707A" w14:paraId="32EA10E5" w14:textId="77777777" w:rsidTr="008F6006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18D183E" w14:textId="77777777" w:rsidR="00F55FA1" w:rsidRPr="0045707A" w:rsidRDefault="00F55FA1" w:rsidP="008F6006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>Cronbach's</w:t>
            </w:r>
            <w:proofErr w:type="spellEnd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E7C7D6" w14:textId="77777777" w:rsidR="00F55FA1" w:rsidRPr="0045707A" w:rsidRDefault="00F55FA1" w:rsidP="008F6006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 xml:space="preserve">N of </w:t>
            </w:r>
            <w:proofErr w:type="spellStart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>Items</w:t>
            </w:r>
            <w:proofErr w:type="spellEnd"/>
          </w:p>
        </w:tc>
      </w:tr>
      <w:tr w:rsidR="00F55FA1" w:rsidRPr="0045707A" w14:paraId="4D421E85" w14:textId="77777777" w:rsidTr="008F6006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96E4DA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0</w:t>
            </w: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,470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D659DC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</w:tr>
    </w:tbl>
    <w:p w14:paraId="7C99A6BC" w14:textId="77777777" w:rsidR="00F55FA1" w:rsidRDefault="00F55FA1" w:rsidP="00F55FA1">
      <w:pPr>
        <w:autoSpaceDE w:val="0"/>
        <w:autoSpaceDN w:val="0"/>
        <w:adjustRightInd w:val="0"/>
        <w:spacing w:line="400" w:lineRule="atLeast"/>
        <w:rPr>
          <w:lang w:val="el-GR"/>
        </w:rPr>
      </w:pPr>
    </w:p>
    <w:tbl>
      <w:tblPr>
        <w:tblW w:w="9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5"/>
        <w:gridCol w:w="1455"/>
        <w:gridCol w:w="1455"/>
        <w:gridCol w:w="1455"/>
        <w:gridCol w:w="1455"/>
      </w:tblGrid>
      <w:tr w:rsidR="00F55FA1" w:rsidRPr="0045707A" w14:paraId="32AEDF2E" w14:textId="77777777" w:rsidTr="008F6006">
        <w:trPr>
          <w:cantSplit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E7302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4570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Item-Total</w:t>
            </w:r>
            <w:proofErr w:type="spellEnd"/>
            <w:r w:rsidRPr="004570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4570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Statistics</w:t>
            </w:r>
            <w:proofErr w:type="spellEnd"/>
          </w:p>
        </w:tc>
      </w:tr>
      <w:tr w:rsidR="00F55FA1" w:rsidRPr="0045707A" w14:paraId="6BFF3E06" w14:textId="77777777" w:rsidTr="008F6006">
        <w:trPr>
          <w:cantSplit/>
        </w:trPr>
        <w:tc>
          <w:tcPr>
            <w:tcW w:w="3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B4BE2D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5F0B5B7" w14:textId="77777777" w:rsidR="00F55FA1" w:rsidRPr="0045707A" w:rsidRDefault="00F55FA1" w:rsidP="008F6006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18"/>
                <w:szCs w:val="18"/>
                <w:lang w:eastAsia="el-GR"/>
              </w:rPr>
            </w:pPr>
            <w:r w:rsidRPr="0045707A">
              <w:rPr>
                <w:b/>
                <w:color w:val="000000"/>
                <w:sz w:val="18"/>
                <w:szCs w:val="18"/>
                <w:lang w:eastAsia="el-GR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E780094" w14:textId="77777777" w:rsidR="00F55FA1" w:rsidRPr="0045707A" w:rsidRDefault="00F55FA1" w:rsidP="008F6006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18"/>
                <w:szCs w:val="18"/>
                <w:lang w:eastAsia="el-GR"/>
              </w:rPr>
            </w:pPr>
            <w:r w:rsidRPr="0045707A">
              <w:rPr>
                <w:b/>
                <w:color w:val="000000"/>
                <w:sz w:val="18"/>
                <w:szCs w:val="18"/>
                <w:lang w:eastAsia="el-GR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CBAF219" w14:textId="77777777" w:rsidR="00F55FA1" w:rsidRPr="0045707A" w:rsidRDefault="00F55FA1" w:rsidP="008F6006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>Corrected</w:t>
            </w:r>
            <w:proofErr w:type="spellEnd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>Item-Total</w:t>
            </w:r>
            <w:proofErr w:type="spellEnd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45707A">
              <w:rPr>
                <w:b/>
                <w:color w:val="000000"/>
                <w:sz w:val="18"/>
                <w:szCs w:val="18"/>
                <w:lang w:val="el-GR" w:eastAsia="el-GR"/>
              </w:rPr>
              <w:t>Correlation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E69C19" w14:textId="77777777" w:rsidR="00F55FA1" w:rsidRPr="0045707A" w:rsidRDefault="00F55FA1" w:rsidP="008F6006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18"/>
                <w:szCs w:val="18"/>
                <w:lang w:eastAsia="el-GR"/>
              </w:rPr>
            </w:pPr>
            <w:r w:rsidRPr="0045707A">
              <w:rPr>
                <w:b/>
                <w:color w:val="000000"/>
                <w:sz w:val="18"/>
                <w:szCs w:val="18"/>
                <w:lang w:eastAsia="el-GR"/>
              </w:rPr>
              <w:t>Cronbach's Alpha if Item Deleted</w:t>
            </w:r>
          </w:p>
        </w:tc>
      </w:tr>
      <w:tr w:rsidR="00F55FA1" w:rsidRPr="0045707A" w14:paraId="2CB5F79A" w14:textId="77777777" w:rsidTr="008F6006">
        <w:trPr>
          <w:cantSplit/>
        </w:trPr>
        <w:tc>
          <w:tcPr>
            <w:tcW w:w="32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B6F4E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Ανυπομονώ να πηγαίνω στη σχολή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E9D860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15,45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1EE14D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6,410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B5F55B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,536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92683F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,258</w:t>
            </w:r>
          </w:p>
        </w:tc>
      </w:tr>
      <w:tr w:rsidR="00F55FA1" w:rsidRPr="0045707A" w14:paraId="601F245D" w14:textId="77777777" w:rsidTr="008F6006">
        <w:trPr>
          <w:cantSplit/>
        </w:trPr>
        <w:tc>
          <w:tcPr>
            <w:tcW w:w="32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E8AA0F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Μου αρέσει να είμαι στη σχολή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D0D67F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15,19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17FD4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6,185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1E2FA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,587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7D4726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,224</w:t>
            </w:r>
          </w:p>
        </w:tc>
      </w:tr>
      <w:tr w:rsidR="00F55FA1" w:rsidRPr="0045707A" w14:paraId="699DE6CA" w14:textId="77777777" w:rsidTr="008F6006">
        <w:trPr>
          <w:cantSplit/>
        </w:trPr>
        <w:tc>
          <w:tcPr>
            <w:tcW w:w="32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30065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Η σχολή είναι ενδιαφέρουσα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F2D8CA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14,80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39CC5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5,970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1EDCE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,573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1CF989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,215</w:t>
            </w:r>
          </w:p>
        </w:tc>
      </w:tr>
      <w:tr w:rsidR="00F55FA1" w:rsidRPr="0045707A" w14:paraId="653AC70B" w14:textId="77777777" w:rsidTr="008F6006">
        <w:trPr>
          <w:cantSplit/>
        </w:trPr>
        <w:tc>
          <w:tcPr>
            <w:tcW w:w="32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BD468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Μακάρι να μην χρειαζόταν να πάω στη σχολή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0091BF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15,63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3F872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13,732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EFFC3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-,608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66B502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,841</w:t>
            </w:r>
          </w:p>
        </w:tc>
      </w:tr>
      <w:tr w:rsidR="00F55FA1" w:rsidRPr="0045707A" w14:paraId="786D8626" w14:textId="77777777" w:rsidTr="008F6006">
        <w:trPr>
          <w:cantSplit/>
        </w:trPr>
        <w:tc>
          <w:tcPr>
            <w:tcW w:w="32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F2EF7A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Απολαμβάνω τις δραστηριότητες της σχολής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D9E62C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15,38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0116E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6,097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99516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,605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92497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,212</w:t>
            </w:r>
          </w:p>
        </w:tc>
      </w:tr>
      <w:tr w:rsidR="00F55FA1" w:rsidRPr="0045707A" w14:paraId="1DB30606" w14:textId="77777777" w:rsidTr="008F6006">
        <w:trPr>
          <w:cantSplit/>
        </w:trPr>
        <w:tc>
          <w:tcPr>
            <w:tcW w:w="32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C06315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Μαθαίνω πολλά στη σχολή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A5D919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14,92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865DF6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6,576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CF83F3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,463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05FC76" w14:textId="77777777" w:rsidR="00F55FA1" w:rsidRPr="0045707A" w:rsidRDefault="00F55FA1" w:rsidP="008F60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5707A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,295</w:t>
            </w:r>
          </w:p>
        </w:tc>
      </w:tr>
    </w:tbl>
    <w:p w14:paraId="77FACEC5" w14:textId="77777777" w:rsidR="00F55FA1" w:rsidRPr="0045707A" w:rsidRDefault="00F55FA1" w:rsidP="00F55FA1">
      <w:pPr>
        <w:autoSpaceDE w:val="0"/>
        <w:autoSpaceDN w:val="0"/>
        <w:adjustRightInd w:val="0"/>
        <w:spacing w:line="400" w:lineRule="atLeast"/>
        <w:rPr>
          <w:lang w:val="el-GR" w:eastAsia="el-GR"/>
        </w:rPr>
      </w:pPr>
    </w:p>
    <w:p w14:paraId="6BDB5D6A" w14:textId="77777777" w:rsidR="00F55FA1" w:rsidRPr="00CB7085" w:rsidRDefault="00F55FA1" w:rsidP="00F55FA1">
      <w:pPr>
        <w:autoSpaceDE w:val="0"/>
        <w:autoSpaceDN w:val="0"/>
        <w:adjustRightInd w:val="0"/>
        <w:spacing w:line="400" w:lineRule="atLeast"/>
        <w:rPr>
          <w:b/>
          <w:lang w:val="el-GR"/>
        </w:rPr>
      </w:pPr>
      <w:r w:rsidRPr="00CB7085">
        <w:rPr>
          <w:b/>
          <w:lang w:val="el-GR"/>
        </w:rPr>
        <w:t>Απαντήσεις</w:t>
      </w:r>
    </w:p>
    <w:p w14:paraId="599BA377" w14:textId="77777777" w:rsidR="00F55FA1" w:rsidRPr="00CB7085" w:rsidRDefault="00F55FA1" w:rsidP="00F55FA1">
      <w:pPr>
        <w:autoSpaceDE w:val="0"/>
        <w:autoSpaceDN w:val="0"/>
        <w:adjustRightInd w:val="0"/>
        <w:spacing w:line="400" w:lineRule="atLeast"/>
        <w:rPr>
          <w:b/>
          <w:color w:val="FF0000"/>
          <w:lang w:val="el-GR" w:eastAsia="el-GR"/>
        </w:rPr>
      </w:pPr>
      <w:r w:rsidRPr="00CB7085">
        <w:rPr>
          <w:color w:val="FF0000"/>
          <w:lang w:val="el-GR"/>
        </w:rPr>
        <w:t xml:space="preserve">Όχι δεν είναι αξιόπιστος καθώς ο δείκτης </w:t>
      </w:r>
      <w:proofErr w:type="spellStart"/>
      <w:r w:rsidRPr="00CB7085">
        <w:rPr>
          <w:b/>
          <w:color w:val="FF0000"/>
          <w:lang w:val="el-GR" w:eastAsia="el-GR"/>
        </w:rPr>
        <w:t>Cronbach</w:t>
      </w:r>
      <w:proofErr w:type="spellEnd"/>
      <w:r w:rsidRPr="00CB7085">
        <w:rPr>
          <w:b/>
          <w:color w:val="FF0000"/>
          <w:lang w:val="el-GR" w:eastAsia="el-GR"/>
        </w:rPr>
        <w:t xml:space="preserve"> Alpha είναι μικρότερος του 0,7</w:t>
      </w:r>
    </w:p>
    <w:p w14:paraId="42DB0517" w14:textId="77777777" w:rsidR="00F55FA1" w:rsidRPr="00CB7085" w:rsidRDefault="00F55FA1" w:rsidP="00F55FA1">
      <w:pPr>
        <w:autoSpaceDE w:val="0"/>
        <w:autoSpaceDN w:val="0"/>
        <w:adjustRightInd w:val="0"/>
        <w:spacing w:line="400" w:lineRule="atLeast"/>
        <w:rPr>
          <w:color w:val="FF0000"/>
          <w:lang w:val="el-GR"/>
        </w:rPr>
      </w:pPr>
      <w:r w:rsidRPr="00CB7085">
        <w:rPr>
          <w:color w:val="FF0000"/>
          <w:lang w:val="el-GR" w:eastAsia="el-GR"/>
        </w:rPr>
        <w:t xml:space="preserve">Πρέπει να εξαλειφθεί η μεταβλητή </w:t>
      </w:r>
      <w:r>
        <w:rPr>
          <w:color w:val="FF0000"/>
          <w:lang w:val="el-GR" w:eastAsia="el-GR"/>
        </w:rPr>
        <w:t>«</w:t>
      </w:r>
      <w:r w:rsidRPr="00CB7085">
        <w:rPr>
          <w:color w:val="FF0000"/>
          <w:lang w:val="el-GR" w:eastAsia="el-GR"/>
        </w:rPr>
        <w:t>Μακάρι να μην χρειαζόταν να πάω στη σχολή</w:t>
      </w:r>
      <w:r>
        <w:rPr>
          <w:color w:val="FF0000"/>
          <w:lang w:val="el-GR" w:eastAsia="el-GR"/>
        </w:rPr>
        <w:t>» γιατί στην περίπτωση αυτή ο δείκτης θα πάρει την τιμή 0,841&gt;0,7  και θα είναι αξιόπιστος.</w:t>
      </w:r>
    </w:p>
    <w:p w14:paraId="375AF7C3" w14:textId="77777777" w:rsidR="003B1AC6" w:rsidRPr="00F55FA1" w:rsidRDefault="003B1AC6">
      <w:pPr>
        <w:rPr>
          <w:lang w:val="el-GR"/>
        </w:rPr>
      </w:pPr>
    </w:p>
    <w:sectPr w:rsidR="003B1AC6" w:rsidRPr="00F55FA1" w:rsidSect="00F55F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A1"/>
    <w:rsid w:val="003B1AC6"/>
    <w:rsid w:val="004422C1"/>
    <w:rsid w:val="007A21B2"/>
    <w:rsid w:val="00D75D05"/>
    <w:rsid w:val="00F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E80B"/>
  <w15:chartTrackingRefBased/>
  <w15:docId w15:val="{4AB003A4-ED4B-43FF-8898-4AF38183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Stathis</cp:lastModifiedBy>
  <cp:revision>1</cp:revision>
  <dcterms:created xsi:type="dcterms:W3CDTF">2025-01-23T06:24:00Z</dcterms:created>
  <dcterms:modified xsi:type="dcterms:W3CDTF">2025-01-23T06:24:00Z</dcterms:modified>
</cp:coreProperties>
</file>