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079D6" w14:textId="6A989980" w:rsidR="000C4B2D" w:rsidRPr="00113658" w:rsidRDefault="00D86843" w:rsidP="000C4B2D">
      <w:pPr>
        <w:autoSpaceDE w:val="0"/>
        <w:autoSpaceDN w:val="0"/>
        <w:adjustRightInd w:val="0"/>
        <w:spacing w:line="400" w:lineRule="atLeast"/>
        <w:rPr>
          <w:b/>
          <w:sz w:val="24"/>
          <w:szCs w:val="24"/>
        </w:rPr>
      </w:pPr>
      <w:r w:rsidRPr="00113658">
        <w:rPr>
          <w:b/>
          <w:sz w:val="24"/>
          <w:szCs w:val="24"/>
        </w:rPr>
        <w:t>Άσκηση</w:t>
      </w:r>
      <w:r>
        <w:rPr>
          <w:b/>
          <w:sz w:val="24"/>
          <w:szCs w:val="24"/>
        </w:rPr>
        <w:t xml:space="preserve"> 1</w:t>
      </w:r>
    </w:p>
    <w:p w14:paraId="5B9F0213" w14:textId="77777777" w:rsidR="000C4B2D" w:rsidRPr="00113658" w:rsidRDefault="000C4B2D" w:rsidP="00113658">
      <w:pPr>
        <w:autoSpaceDE w:val="0"/>
        <w:autoSpaceDN w:val="0"/>
        <w:adjustRightInd w:val="0"/>
        <w:spacing w:line="400" w:lineRule="atLeast"/>
        <w:rPr>
          <w:sz w:val="24"/>
          <w:szCs w:val="24"/>
        </w:rPr>
      </w:pPr>
      <w:r w:rsidRPr="00113658">
        <w:rPr>
          <w:sz w:val="24"/>
          <w:szCs w:val="24"/>
        </w:rPr>
        <w:t>Προκειμένου να ελεγχθεί αν ο «τρέχον μισθός»  των 474 υπαλλήλων μιας επιχείρησης εξαρτάται από τον «αρχικό μισθό», το «επίπεδο εκπαίδευσης», την «προϋπηρεσία στην επιχείρηση» και την «προηγούμενη εμπειρία» πραγματοποιήθηκε Ανάλυση Παλινδρόμησης (</w:t>
      </w:r>
      <w:proofErr w:type="spellStart"/>
      <w:r w:rsidRPr="00113658">
        <w:rPr>
          <w:sz w:val="24"/>
          <w:szCs w:val="24"/>
        </w:rPr>
        <w:t>Regression</w:t>
      </w:r>
      <w:proofErr w:type="spellEnd"/>
      <w:r w:rsidRPr="00113658">
        <w:rPr>
          <w:sz w:val="24"/>
          <w:szCs w:val="24"/>
        </w:rPr>
        <w:t xml:space="preserve"> </w:t>
      </w:r>
      <w:proofErr w:type="spellStart"/>
      <w:r w:rsidRPr="00113658">
        <w:rPr>
          <w:sz w:val="24"/>
          <w:szCs w:val="24"/>
        </w:rPr>
        <w:t>Analysis</w:t>
      </w:r>
      <w:proofErr w:type="spellEnd"/>
      <w:r w:rsidRPr="00113658">
        <w:rPr>
          <w:sz w:val="24"/>
          <w:szCs w:val="24"/>
        </w:rPr>
        <w:t>). Τα αποτελέσματα παρουσιάζονται στους παρακάτω πίνακες:</w:t>
      </w:r>
    </w:p>
    <w:p w14:paraId="7E1F6BFD" w14:textId="77777777" w:rsidR="000C4B2D" w:rsidRPr="00113658" w:rsidRDefault="000C4B2D" w:rsidP="000C4B2D">
      <w:pPr>
        <w:autoSpaceDE w:val="0"/>
        <w:autoSpaceDN w:val="0"/>
        <w:adjustRightInd w:val="0"/>
        <w:rPr>
          <w:sz w:val="24"/>
          <w:szCs w:val="24"/>
        </w:rPr>
      </w:pPr>
    </w:p>
    <w:tbl>
      <w:tblPr>
        <w:tblW w:w="106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
        <w:gridCol w:w="925"/>
        <w:gridCol w:w="728"/>
        <w:gridCol w:w="63"/>
        <w:gridCol w:w="1011"/>
        <w:gridCol w:w="227"/>
        <w:gridCol w:w="523"/>
        <w:gridCol w:w="372"/>
        <w:gridCol w:w="561"/>
        <w:gridCol w:w="201"/>
        <w:gridCol w:w="693"/>
        <w:gridCol w:w="115"/>
        <w:gridCol w:w="326"/>
        <w:gridCol w:w="1014"/>
        <w:gridCol w:w="116"/>
        <w:gridCol w:w="287"/>
        <w:gridCol w:w="747"/>
        <w:gridCol w:w="104"/>
        <w:gridCol w:w="201"/>
        <w:gridCol w:w="649"/>
        <w:gridCol w:w="56"/>
        <w:gridCol w:w="1078"/>
        <w:gridCol w:w="627"/>
      </w:tblGrid>
      <w:tr w:rsidR="000C4B2D" w:rsidRPr="005878DB" w14:paraId="18CB1126" w14:textId="77777777" w:rsidTr="00D86843">
        <w:trPr>
          <w:gridBefore w:val="2"/>
          <w:gridAfter w:val="4"/>
          <w:wBefore w:w="975" w:type="dxa"/>
          <w:wAfter w:w="2410" w:type="dxa"/>
          <w:jc w:val="center"/>
        </w:trPr>
        <w:tc>
          <w:tcPr>
            <w:tcW w:w="7289" w:type="dxa"/>
            <w:gridSpan w:val="17"/>
            <w:tcBorders>
              <w:top w:val="nil"/>
              <w:left w:val="nil"/>
              <w:bottom w:val="nil"/>
              <w:right w:val="nil"/>
            </w:tcBorders>
            <w:shd w:val="clear" w:color="auto" w:fill="FFFFFF"/>
            <w:vAlign w:val="center"/>
          </w:tcPr>
          <w:p w14:paraId="167EC7FE" w14:textId="77777777" w:rsidR="000C4B2D" w:rsidRPr="00202368" w:rsidRDefault="000C4B2D" w:rsidP="00D86843">
            <w:pPr>
              <w:autoSpaceDE w:val="0"/>
              <w:autoSpaceDN w:val="0"/>
              <w:adjustRightInd w:val="0"/>
              <w:spacing w:line="320" w:lineRule="atLeast"/>
              <w:ind w:left="60" w:right="60"/>
              <w:jc w:val="center"/>
              <w:rPr>
                <w:b/>
                <w:bCs/>
                <w:color w:val="000000"/>
              </w:rPr>
            </w:pPr>
            <w:proofErr w:type="spellStart"/>
            <w:r w:rsidRPr="005878DB">
              <w:rPr>
                <w:b/>
                <w:bCs/>
                <w:color w:val="000000"/>
              </w:rPr>
              <w:t>ANOVA</w:t>
            </w:r>
            <w:r w:rsidRPr="00202368">
              <w:rPr>
                <w:b/>
                <w:bCs/>
                <w:color w:val="000000"/>
              </w:rPr>
              <w:t>b</w:t>
            </w:r>
            <w:proofErr w:type="spellEnd"/>
          </w:p>
        </w:tc>
      </w:tr>
      <w:tr w:rsidR="000C4B2D" w:rsidRPr="005878DB" w14:paraId="0E1B40B3" w14:textId="77777777" w:rsidTr="00D86843">
        <w:trPr>
          <w:gridBefore w:val="2"/>
          <w:gridAfter w:val="2"/>
          <w:wBefore w:w="975" w:type="dxa"/>
          <w:wAfter w:w="1705" w:type="dxa"/>
          <w:jc w:val="center"/>
        </w:trPr>
        <w:tc>
          <w:tcPr>
            <w:tcW w:w="2029" w:type="dxa"/>
            <w:gridSpan w:val="4"/>
            <w:tcBorders>
              <w:top w:val="single" w:sz="16" w:space="0" w:color="000000"/>
              <w:left w:val="single" w:sz="16" w:space="0" w:color="000000"/>
              <w:bottom w:val="single" w:sz="18" w:space="0" w:color="000000"/>
              <w:right w:val="single" w:sz="18" w:space="0" w:color="000000"/>
            </w:tcBorders>
            <w:shd w:val="clear" w:color="auto" w:fill="FFFFFF"/>
            <w:vAlign w:val="bottom"/>
          </w:tcPr>
          <w:p w14:paraId="415DA949" w14:textId="77777777" w:rsidR="000C4B2D" w:rsidRPr="005878DB" w:rsidRDefault="000C4B2D" w:rsidP="00D86843">
            <w:pPr>
              <w:autoSpaceDE w:val="0"/>
              <w:autoSpaceDN w:val="0"/>
              <w:adjustRightInd w:val="0"/>
              <w:ind w:left="60" w:right="60"/>
              <w:rPr>
                <w:color w:val="000000"/>
                <w:sz w:val="18"/>
                <w:szCs w:val="18"/>
              </w:rPr>
            </w:pPr>
            <w:proofErr w:type="spellStart"/>
            <w:r w:rsidRPr="005878DB">
              <w:rPr>
                <w:b/>
                <w:bCs/>
                <w:color w:val="000000"/>
                <w:sz w:val="18"/>
                <w:szCs w:val="18"/>
              </w:rPr>
              <w:t>Model</w:t>
            </w:r>
            <w:proofErr w:type="spellEnd"/>
          </w:p>
        </w:tc>
        <w:tc>
          <w:tcPr>
            <w:tcW w:w="1456" w:type="dxa"/>
            <w:gridSpan w:val="3"/>
            <w:tcBorders>
              <w:top w:val="single" w:sz="18" w:space="0" w:color="000000"/>
              <w:left w:val="single" w:sz="18" w:space="0" w:color="000000"/>
              <w:bottom w:val="single" w:sz="18" w:space="0" w:color="000000"/>
            </w:tcBorders>
            <w:shd w:val="clear" w:color="auto" w:fill="auto"/>
            <w:vAlign w:val="bottom"/>
          </w:tcPr>
          <w:p w14:paraId="41341E20"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Sum</w:t>
            </w:r>
            <w:proofErr w:type="spellEnd"/>
            <w:r w:rsidRPr="005878DB">
              <w:rPr>
                <w:b/>
                <w:bCs/>
                <w:color w:val="000000"/>
              </w:rPr>
              <w:t xml:space="preserve"> </w:t>
            </w:r>
            <w:proofErr w:type="spellStart"/>
            <w:r w:rsidRPr="005878DB">
              <w:rPr>
                <w:b/>
                <w:bCs/>
                <w:color w:val="000000"/>
              </w:rPr>
              <w:t>of</w:t>
            </w:r>
            <w:proofErr w:type="spellEnd"/>
            <w:r w:rsidRPr="005878DB">
              <w:rPr>
                <w:b/>
                <w:bCs/>
                <w:color w:val="000000"/>
              </w:rPr>
              <w:t xml:space="preserve"> </w:t>
            </w:r>
            <w:proofErr w:type="spellStart"/>
            <w:r w:rsidRPr="005878DB">
              <w:rPr>
                <w:b/>
                <w:bCs/>
                <w:color w:val="000000"/>
              </w:rPr>
              <w:t>Squares</w:t>
            </w:r>
            <w:proofErr w:type="spellEnd"/>
          </w:p>
        </w:tc>
        <w:tc>
          <w:tcPr>
            <w:tcW w:w="1009" w:type="dxa"/>
            <w:gridSpan w:val="3"/>
            <w:tcBorders>
              <w:top w:val="single" w:sz="18" w:space="0" w:color="000000"/>
              <w:bottom w:val="single" w:sz="18" w:space="0" w:color="000000"/>
            </w:tcBorders>
            <w:shd w:val="clear" w:color="auto" w:fill="auto"/>
            <w:vAlign w:val="bottom"/>
          </w:tcPr>
          <w:p w14:paraId="07748BD8"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df</w:t>
            </w:r>
            <w:proofErr w:type="spellEnd"/>
          </w:p>
        </w:tc>
        <w:tc>
          <w:tcPr>
            <w:tcW w:w="1456" w:type="dxa"/>
            <w:gridSpan w:val="3"/>
            <w:tcBorders>
              <w:top w:val="single" w:sz="18" w:space="0" w:color="000000"/>
              <w:bottom w:val="single" w:sz="18" w:space="0" w:color="000000"/>
            </w:tcBorders>
            <w:shd w:val="clear" w:color="auto" w:fill="auto"/>
            <w:vAlign w:val="bottom"/>
          </w:tcPr>
          <w:p w14:paraId="1D258542"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Mean</w:t>
            </w:r>
            <w:proofErr w:type="spellEnd"/>
            <w:r w:rsidRPr="005878DB">
              <w:rPr>
                <w:b/>
                <w:bCs/>
                <w:color w:val="000000"/>
              </w:rPr>
              <w:t xml:space="preserve"> </w:t>
            </w:r>
            <w:proofErr w:type="spellStart"/>
            <w:r w:rsidRPr="005878DB">
              <w:rPr>
                <w:b/>
                <w:bCs/>
                <w:color w:val="000000"/>
              </w:rPr>
              <w:t>Square</w:t>
            </w:r>
            <w:proofErr w:type="spellEnd"/>
          </w:p>
        </w:tc>
        <w:tc>
          <w:tcPr>
            <w:tcW w:w="1034" w:type="dxa"/>
            <w:gridSpan w:val="2"/>
            <w:tcBorders>
              <w:top w:val="single" w:sz="18" w:space="0" w:color="000000"/>
              <w:bottom w:val="single" w:sz="18" w:space="0" w:color="000000"/>
            </w:tcBorders>
            <w:shd w:val="clear" w:color="auto" w:fill="auto"/>
            <w:vAlign w:val="bottom"/>
          </w:tcPr>
          <w:p w14:paraId="4375F9C3" w14:textId="77777777" w:rsidR="000C4B2D" w:rsidRPr="005878DB" w:rsidRDefault="000C4B2D" w:rsidP="00D86843">
            <w:pPr>
              <w:autoSpaceDE w:val="0"/>
              <w:autoSpaceDN w:val="0"/>
              <w:adjustRightInd w:val="0"/>
              <w:ind w:left="60" w:right="60"/>
              <w:jc w:val="center"/>
              <w:rPr>
                <w:color w:val="000000"/>
              </w:rPr>
            </w:pPr>
            <w:r w:rsidRPr="005878DB">
              <w:rPr>
                <w:b/>
                <w:bCs/>
                <w:color w:val="000000"/>
              </w:rPr>
              <w:t>F</w:t>
            </w:r>
          </w:p>
        </w:tc>
        <w:tc>
          <w:tcPr>
            <w:tcW w:w="1010" w:type="dxa"/>
            <w:gridSpan w:val="4"/>
            <w:tcBorders>
              <w:top w:val="single" w:sz="18" w:space="0" w:color="000000"/>
              <w:bottom w:val="single" w:sz="18" w:space="0" w:color="000000"/>
              <w:right w:val="single" w:sz="18" w:space="0" w:color="000000"/>
            </w:tcBorders>
            <w:shd w:val="clear" w:color="auto" w:fill="auto"/>
            <w:vAlign w:val="bottom"/>
          </w:tcPr>
          <w:p w14:paraId="1FFB7DF1"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Sig</w:t>
            </w:r>
            <w:proofErr w:type="spellEnd"/>
            <w:r w:rsidRPr="005878DB">
              <w:rPr>
                <w:b/>
                <w:bCs/>
                <w:color w:val="000000"/>
              </w:rPr>
              <w:t>.</w:t>
            </w:r>
          </w:p>
        </w:tc>
      </w:tr>
      <w:tr w:rsidR="000C4B2D" w:rsidRPr="005878DB" w14:paraId="43DB0ED5" w14:textId="77777777" w:rsidTr="00D86843">
        <w:trPr>
          <w:gridBefore w:val="2"/>
          <w:gridAfter w:val="2"/>
          <w:wBefore w:w="975" w:type="dxa"/>
          <w:wAfter w:w="1705" w:type="dxa"/>
          <w:jc w:val="center"/>
        </w:trPr>
        <w:tc>
          <w:tcPr>
            <w:tcW w:w="728" w:type="dxa"/>
            <w:vMerge w:val="restart"/>
            <w:tcBorders>
              <w:top w:val="single" w:sz="18" w:space="0" w:color="000000"/>
              <w:left w:val="single" w:sz="18" w:space="0" w:color="000000"/>
              <w:bottom w:val="single" w:sz="16" w:space="0" w:color="000000"/>
            </w:tcBorders>
            <w:shd w:val="clear" w:color="auto" w:fill="auto"/>
            <w:vAlign w:val="center"/>
          </w:tcPr>
          <w:p w14:paraId="468DC4B4" w14:textId="77777777" w:rsidR="000C4B2D" w:rsidRPr="005878DB" w:rsidRDefault="000C4B2D" w:rsidP="00D86843">
            <w:pPr>
              <w:autoSpaceDE w:val="0"/>
              <w:autoSpaceDN w:val="0"/>
              <w:adjustRightInd w:val="0"/>
              <w:spacing w:line="320" w:lineRule="atLeast"/>
              <w:ind w:left="60" w:right="60"/>
              <w:rPr>
                <w:color w:val="000000"/>
              </w:rPr>
            </w:pPr>
            <w:r w:rsidRPr="005878DB">
              <w:rPr>
                <w:b/>
                <w:bCs/>
                <w:color w:val="000000"/>
              </w:rPr>
              <w:t>1</w:t>
            </w:r>
          </w:p>
        </w:tc>
        <w:tc>
          <w:tcPr>
            <w:tcW w:w="1301" w:type="dxa"/>
            <w:gridSpan w:val="3"/>
            <w:tcBorders>
              <w:top w:val="single" w:sz="18" w:space="0" w:color="000000"/>
              <w:left w:val="nil"/>
              <w:right w:val="single" w:sz="18" w:space="0" w:color="000000"/>
            </w:tcBorders>
            <w:shd w:val="clear" w:color="auto" w:fill="auto"/>
            <w:vAlign w:val="center"/>
          </w:tcPr>
          <w:p w14:paraId="47C017A4" w14:textId="77777777" w:rsidR="000C4B2D" w:rsidRPr="005878DB" w:rsidRDefault="000C4B2D" w:rsidP="00D86843">
            <w:pPr>
              <w:autoSpaceDE w:val="0"/>
              <w:autoSpaceDN w:val="0"/>
              <w:adjustRightInd w:val="0"/>
              <w:spacing w:line="320" w:lineRule="atLeast"/>
              <w:ind w:left="60" w:right="60"/>
              <w:rPr>
                <w:color w:val="000000"/>
              </w:rPr>
            </w:pPr>
            <w:proofErr w:type="spellStart"/>
            <w:r w:rsidRPr="005878DB">
              <w:rPr>
                <w:b/>
                <w:bCs/>
                <w:color w:val="000000"/>
              </w:rPr>
              <w:t>Regression</w:t>
            </w:r>
            <w:proofErr w:type="spellEnd"/>
          </w:p>
        </w:tc>
        <w:tc>
          <w:tcPr>
            <w:tcW w:w="1456" w:type="dxa"/>
            <w:gridSpan w:val="3"/>
            <w:tcBorders>
              <w:top w:val="single" w:sz="18" w:space="0" w:color="000000"/>
              <w:left w:val="single" w:sz="18" w:space="0" w:color="000000"/>
            </w:tcBorders>
            <w:shd w:val="clear" w:color="auto" w:fill="FFFFFF"/>
          </w:tcPr>
          <w:p w14:paraId="2F57B7C9"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1,118</w:t>
            </w:r>
          </w:p>
        </w:tc>
        <w:tc>
          <w:tcPr>
            <w:tcW w:w="1009" w:type="dxa"/>
            <w:gridSpan w:val="3"/>
            <w:tcBorders>
              <w:top w:val="single" w:sz="18" w:space="0" w:color="000000"/>
            </w:tcBorders>
            <w:shd w:val="clear" w:color="auto" w:fill="FFFFFF"/>
          </w:tcPr>
          <w:p w14:paraId="53325F4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w:t>
            </w:r>
          </w:p>
        </w:tc>
        <w:tc>
          <w:tcPr>
            <w:tcW w:w="1456" w:type="dxa"/>
            <w:gridSpan w:val="3"/>
            <w:tcBorders>
              <w:top w:val="single" w:sz="18" w:space="0" w:color="000000"/>
            </w:tcBorders>
            <w:shd w:val="clear" w:color="auto" w:fill="FFFFFF"/>
          </w:tcPr>
          <w:p w14:paraId="4E7D1428" w14:textId="77777777" w:rsidR="000C4B2D" w:rsidRPr="004F0683" w:rsidRDefault="000C4B2D" w:rsidP="00D86843">
            <w:pPr>
              <w:autoSpaceDE w:val="0"/>
              <w:autoSpaceDN w:val="0"/>
              <w:adjustRightInd w:val="0"/>
              <w:spacing w:line="320" w:lineRule="atLeast"/>
              <w:ind w:left="60" w:right="60"/>
              <w:jc w:val="right"/>
              <w:rPr>
                <w:color w:val="000000"/>
              </w:rPr>
            </w:pPr>
            <w:r>
              <w:rPr>
                <w:bCs/>
                <w:iCs/>
                <w:color w:val="000000"/>
              </w:rPr>
              <w:t>0,</w:t>
            </w:r>
            <w:r w:rsidRPr="004F0683">
              <w:rPr>
                <w:bCs/>
                <w:iCs/>
                <w:color w:val="000000"/>
              </w:rPr>
              <w:t>2794</w:t>
            </w:r>
          </w:p>
        </w:tc>
        <w:tc>
          <w:tcPr>
            <w:tcW w:w="1034" w:type="dxa"/>
            <w:gridSpan w:val="2"/>
            <w:tcBorders>
              <w:top w:val="single" w:sz="18" w:space="0" w:color="000000"/>
            </w:tcBorders>
            <w:shd w:val="clear" w:color="auto" w:fill="FFFFFF"/>
          </w:tcPr>
          <w:p w14:paraId="2F7B30AD" w14:textId="77777777" w:rsidR="000C4B2D" w:rsidRPr="00736BEE" w:rsidRDefault="000C4B2D" w:rsidP="00D86843">
            <w:pPr>
              <w:autoSpaceDE w:val="0"/>
              <w:autoSpaceDN w:val="0"/>
              <w:adjustRightInd w:val="0"/>
              <w:spacing w:line="320" w:lineRule="atLeast"/>
              <w:ind w:left="60" w:right="60"/>
              <w:jc w:val="right"/>
              <w:rPr>
                <w:color w:val="000000"/>
              </w:rPr>
            </w:pPr>
            <w:r w:rsidRPr="004F0683">
              <w:rPr>
                <w:bCs/>
                <w:iCs/>
                <w:color w:val="000000"/>
              </w:rPr>
              <w:t>50</w:t>
            </w:r>
            <w:r>
              <w:rPr>
                <w:bCs/>
                <w:iCs/>
                <w:color w:val="000000"/>
              </w:rPr>
              <w:t>2</w:t>
            </w:r>
            <w:r w:rsidRPr="004F0683">
              <w:rPr>
                <w:bCs/>
                <w:iCs/>
                <w:color w:val="000000"/>
              </w:rPr>
              <w:t>,</w:t>
            </w:r>
            <w:r>
              <w:rPr>
                <w:bCs/>
                <w:iCs/>
                <w:color w:val="000000"/>
              </w:rPr>
              <w:t>06648</w:t>
            </w:r>
          </w:p>
        </w:tc>
        <w:tc>
          <w:tcPr>
            <w:tcW w:w="1010" w:type="dxa"/>
            <w:gridSpan w:val="4"/>
            <w:tcBorders>
              <w:top w:val="single" w:sz="18" w:space="0" w:color="000000"/>
              <w:right w:val="single" w:sz="16" w:space="0" w:color="000000"/>
            </w:tcBorders>
            <w:shd w:val="clear" w:color="auto" w:fill="FFFFFF"/>
          </w:tcPr>
          <w:p w14:paraId="24073723"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0,000</w:t>
            </w:r>
          </w:p>
        </w:tc>
      </w:tr>
      <w:tr w:rsidR="000C4B2D" w:rsidRPr="005878DB" w14:paraId="72D35377" w14:textId="77777777" w:rsidTr="00D86843">
        <w:trPr>
          <w:gridBefore w:val="2"/>
          <w:gridAfter w:val="2"/>
          <w:wBefore w:w="975" w:type="dxa"/>
          <w:wAfter w:w="1705" w:type="dxa"/>
          <w:jc w:val="center"/>
        </w:trPr>
        <w:tc>
          <w:tcPr>
            <w:tcW w:w="728" w:type="dxa"/>
            <w:vMerge/>
            <w:tcBorders>
              <w:top w:val="single" w:sz="16" w:space="0" w:color="000000"/>
              <w:left w:val="single" w:sz="18" w:space="0" w:color="000000"/>
              <w:bottom w:val="single" w:sz="16" w:space="0" w:color="000000"/>
            </w:tcBorders>
            <w:shd w:val="clear" w:color="auto" w:fill="auto"/>
            <w:vAlign w:val="center"/>
          </w:tcPr>
          <w:p w14:paraId="45D4E868" w14:textId="77777777" w:rsidR="000C4B2D" w:rsidRPr="005878DB" w:rsidRDefault="000C4B2D" w:rsidP="00D86843">
            <w:pPr>
              <w:autoSpaceDE w:val="0"/>
              <w:autoSpaceDN w:val="0"/>
              <w:adjustRightInd w:val="0"/>
              <w:rPr>
                <w:color w:val="000000"/>
              </w:rPr>
            </w:pPr>
          </w:p>
        </w:tc>
        <w:tc>
          <w:tcPr>
            <w:tcW w:w="1301" w:type="dxa"/>
            <w:gridSpan w:val="3"/>
            <w:tcBorders>
              <w:left w:val="nil"/>
              <w:right w:val="single" w:sz="18" w:space="0" w:color="000000"/>
            </w:tcBorders>
            <w:shd w:val="clear" w:color="auto" w:fill="auto"/>
            <w:vAlign w:val="center"/>
          </w:tcPr>
          <w:p w14:paraId="13E4AE42" w14:textId="77777777" w:rsidR="000C4B2D" w:rsidRPr="005878DB" w:rsidRDefault="000C4B2D" w:rsidP="00D86843">
            <w:pPr>
              <w:autoSpaceDE w:val="0"/>
              <w:autoSpaceDN w:val="0"/>
              <w:adjustRightInd w:val="0"/>
              <w:spacing w:line="320" w:lineRule="atLeast"/>
              <w:ind w:left="60" w:right="60"/>
              <w:rPr>
                <w:color w:val="000000"/>
              </w:rPr>
            </w:pPr>
            <w:proofErr w:type="spellStart"/>
            <w:r w:rsidRPr="005878DB">
              <w:rPr>
                <w:b/>
                <w:bCs/>
                <w:color w:val="000000"/>
              </w:rPr>
              <w:t>Residual</w:t>
            </w:r>
            <w:proofErr w:type="spellEnd"/>
          </w:p>
        </w:tc>
        <w:tc>
          <w:tcPr>
            <w:tcW w:w="1456" w:type="dxa"/>
            <w:gridSpan w:val="3"/>
            <w:tcBorders>
              <w:left w:val="single" w:sz="18" w:space="0" w:color="000000"/>
            </w:tcBorders>
            <w:shd w:val="clear" w:color="auto" w:fill="FFFFFF"/>
          </w:tcPr>
          <w:p w14:paraId="46FDD099" w14:textId="77777777" w:rsidR="000C4B2D" w:rsidRPr="004F0683" w:rsidRDefault="000C4B2D" w:rsidP="00D86843">
            <w:pPr>
              <w:autoSpaceDE w:val="0"/>
              <w:autoSpaceDN w:val="0"/>
              <w:adjustRightInd w:val="0"/>
              <w:spacing w:line="320" w:lineRule="atLeast"/>
              <w:ind w:left="60" w:right="60"/>
              <w:jc w:val="right"/>
              <w:rPr>
                <w:color w:val="000000"/>
              </w:rPr>
            </w:pPr>
            <w:r>
              <w:rPr>
                <w:bCs/>
                <w:iCs/>
                <w:color w:val="000000"/>
              </w:rPr>
              <w:t>0,</w:t>
            </w:r>
            <w:r w:rsidRPr="004F0683">
              <w:rPr>
                <w:bCs/>
                <w:iCs/>
                <w:color w:val="000000"/>
              </w:rPr>
              <w:t>261</w:t>
            </w:r>
          </w:p>
        </w:tc>
        <w:tc>
          <w:tcPr>
            <w:tcW w:w="1009" w:type="dxa"/>
            <w:gridSpan w:val="3"/>
            <w:shd w:val="clear" w:color="auto" w:fill="FFFFFF"/>
          </w:tcPr>
          <w:p w14:paraId="12386762"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469</w:t>
            </w:r>
          </w:p>
        </w:tc>
        <w:tc>
          <w:tcPr>
            <w:tcW w:w="1456" w:type="dxa"/>
            <w:gridSpan w:val="3"/>
            <w:shd w:val="clear" w:color="auto" w:fill="FFFFFF"/>
          </w:tcPr>
          <w:p w14:paraId="18E2E05D" w14:textId="77777777" w:rsidR="000C4B2D" w:rsidRPr="00736BEE" w:rsidRDefault="000C4B2D" w:rsidP="00D86843">
            <w:pPr>
              <w:autoSpaceDE w:val="0"/>
              <w:autoSpaceDN w:val="0"/>
              <w:adjustRightInd w:val="0"/>
              <w:spacing w:line="320" w:lineRule="atLeast"/>
              <w:ind w:left="60" w:right="60"/>
              <w:jc w:val="right"/>
              <w:rPr>
                <w:color w:val="000000"/>
              </w:rPr>
            </w:pPr>
            <w:r>
              <w:rPr>
                <w:color w:val="000000"/>
              </w:rPr>
              <w:t>0,0005565</w:t>
            </w:r>
          </w:p>
        </w:tc>
        <w:tc>
          <w:tcPr>
            <w:tcW w:w="1034" w:type="dxa"/>
            <w:gridSpan w:val="2"/>
            <w:shd w:val="clear" w:color="auto" w:fill="FFFFFF"/>
            <w:vAlign w:val="center"/>
          </w:tcPr>
          <w:p w14:paraId="52C60762" w14:textId="77777777" w:rsidR="000C4B2D" w:rsidRPr="004F0683" w:rsidRDefault="000C4B2D" w:rsidP="00D86843">
            <w:pPr>
              <w:autoSpaceDE w:val="0"/>
              <w:autoSpaceDN w:val="0"/>
              <w:adjustRightInd w:val="0"/>
              <w:jc w:val="center"/>
            </w:pPr>
          </w:p>
        </w:tc>
        <w:tc>
          <w:tcPr>
            <w:tcW w:w="1010" w:type="dxa"/>
            <w:gridSpan w:val="4"/>
            <w:tcBorders>
              <w:right w:val="single" w:sz="16" w:space="0" w:color="000000"/>
            </w:tcBorders>
            <w:shd w:val="clear" w:color="auto" w:fill="FFFFFF"/>
            <w:vAlign w:val="center"/>
          </w:tcPr>
          <w:p w14:paraId="12160BE7" w14:textId="77777777" w:rsidR="000C4B2D" w:rsidRPr="004F0683" w:rsidRDefault="000C4B2D" w:rsidP="00D86843">
            <w:pPr>
              <w:autoSpaceDE w:val="0"/>
              <w:autoSpaceDN w:val="0"/>
              <w:adjustRightInd w:val="0"/>
              <w:jc w:val="center"/>
            </w:pPr>
          </w:p>
        </w:tc>
      </w:tr>
      <w:tr w:rsidR="000C4B2D" w:rsidRPr="005878DB" w14:paraId="00D819D0" w14:textId="77777777" w:rsidTr="00D86843">
        <w:trPr>
          <w:gridBefore w:val="2"/>
          <w:gridAfter w:val="2"/>
          <w:wBefore w:w="975" w:type="dxa"/>
          <w:wAfter w:w="1705" w:type="dxa"/>
          <w:jc w:val="center"/>
        </w:trPr>
        <w:tc>
          <w:tcPr>
            <w:tcW w:w="728" w:type="dxa"/>
            <w:vMerge/>
            <w:tcBorders>
              <w:top w:val="single" w:sz="16" w:space="0" w:color="000000"/>
              <w:left w:val="single" w:sz="18" w:space="0" w:color="000000"/>
              <w:bottom w:val="single" w:sz="18" w:space="0" w:color="000000"/>
            </w:tcBorders>
            <w:shd w:val="clear" w:color="auto" w:fill="auto"/>
            <w:vAlign w:val="center"/>
          </w:tcPr>
          <w:p w14:paraId="3035DF10" w14:textId="77777777" w:rsidR="000C4B2D" w:rsidRPr="005878DB" w:rsidRDefault="000C4B2D" w:rsidP="00D86843">
            <w:pPr>
              <w:autoSpaceDE w:val="0"/>
              <w:autoSpaceDN w:val="0"/>
              <w:adjustRightInd w:val="0"/>
            </w:pPr>
          </w:p>
        </w:tc>
        <w:tc>
          <w:tcPr>
            <w:tcW w:w="1301" w:type="dxa"/>
            <w:gridSpan w:val="3"/>
            <w:tcBorders>
              <w:left w:val="nil"/>
              <w:bottom w:val="single" w:sz="18" w:space="0" w:color="000000"/>
              <w:right w:val="single" w:sz="18" w:space="0" w:color="000000"/>
            </w:tcBorders>
            <w:shd w:val="clear" w:color="auto" w:fill="auto"/>
            <w:vAlign w:val="center"/>
          </w:tcPr>
          <w:p w14:paraId="1DBB32C5" w14:textId="77777777" w:rsidR="000C4B2D" w:rsidRPr="005878DB" w:rsidRDefault="000C4B2D" w:rsidP="00D86843">
            <w:pPr>
              <w:autoSpaceDE w:val="0"/>
              <w:autoSpaceDN w:val="0"/>
              <w:adjustRightInd w:val="0"/>
              <w:spacing w:line="320" w:lineRule="atLeast"/>
              <w:ind w:left="60" w:right="60"/>
              <w:rPr>
                <w:color w:val="000000"/>
              </w:rPr>
            </w:pPr>
            <w:proofErr w:type="spellStart"/>
            <w:r w:rsidRPr="005878DB">
              <w:rPr>
                <w:b/>
                <w:bCs/>
                <w:color w:val="000000"/>
              </w:rPr>
              <w:t>Total</w:t>
            </w:r>
            <w:proofErr w:type="spellEnd"/>
          </w:p>
        </w:tc>
        <w:tc>
          <w:tcPr>
            <w:tcW w:w="1456" w:type="dxa"/>
            <w:gridSpan w:val="3"/>
            <w:tcBorders>
              <w:left w:val="single" w:sz="18" w:space="0" w:color="000000"/>
              <w:bottom w:val="single" w:sz="16" w:space="0" w:color="000000"/>
            </w:tcBorders>
            <w:shd w:val="clear" w:color="auto" w:fill="FFFFFF"/>
          </w:tcPr>
          <w:p w14:paraId="31976DC2"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1,379</w:t>
            </w:r>
          </w:p>
        </w:tc>
        <w:tc>
          <w:tcPr>
            <w:tcW w:w="1009" w:type="dxa"/>
            <w:gridSpan w:val="3"/>
            <w:tcBorders>
              <w:bottom w:val="single" w:sz="16" w:space="0" w:color="000000"/>
            </w:tcBorders>
            <w:shd w:val="clear" w:color="auto" w:fill="FFFFFF"/>
          </w:tcPr>
          <w:p w14:paraId="195A7C2D"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473</w:t>
            </w:r>
          </w:p>
        </w:tc>
        <w:tc>
          <w:tcPr>
            <w:tcW w:w="1456" w:type="dxa"/>
            <w:gridSpan w:val="3"/>
            <w:tcBorders>
              <w:bottom w:val="single" w:sz="16" w:space="0" w:color="000000"/>
            </w:tcBorders>
            <w:shd w:val="clear" w:color="auto" w:fill="FFFFFF"/>
            <w:vAlign w:val="center"/>
          </w:tcPr>
          <w:p w14:paraId="3F5A95E0" w14:textId="77777777" w:rsidR="000C4B2D" w:rsidRPr="004F0683" w:rsidRDefault="000C4B2D" w:rsidP="00D86843">
            <w:pPr>
              <w:autoSpaceDE w:val="0"/>
              <w:autoSpaceDN w:val="0"/>
              <w:adjustRightInd w:val="0"/>
              <w:jc w:val="center"/>
            </w:pPr>
          </w:p>
        </w:tc>
        <w:tc>
          <w:tcPr>
            <w:tcW w:w="1034" w:type="dxa"/>
            <w:gridSpan w:val="2"/>
            <w:tcBorders>
              <w:bottom w:val="single" w:sz="16" w:space="0" w:color="000000"/>
            </w:tcBorders>
            <w:shd w:val="clear" w:color="auto" w:fill="FFFFFF"/>
            <w:vAlign w:val="center"/>
          </w:tcPr>
          <w:p w14:paraId="11348FD0" w14:textId="77777777" w:rsidR="000C4B2D" w:rsidRPr="004F0683" w:rsidRDefault="000C4B2D" w:rsidP="00D86843">
            <w:pPr>
              <w:autoSpaceDE w:val="0"/>
              <w:autoSpaceDN w:val="0"/>
              <w:adjustRightInd w:val="0"/>
              <w:jc w:val="center"/>
            </w:pPr>
          </w:p>
        </w:tc>
        <w:tc>
          <w:tcPr>
            <w:tcW w:w="1010" w:type="dxa"/>
            <w:gridSpan w:val="4"/>
            <w:tcBorders>
              <w:bottom w:val="single" w:sz="16" w:space="0" w:color="000000"/>
              <w:right w:val="single" w:sz="16" w:space="0" w:color="000000"/>
            </w:tcBorders>
            <w:shd w:val="clear" w:color="auto" w:fill="FFFFFF"/>
            <w:vAlign w:val="center"/>
          </w:tcPr>
          <w:p w14:paraId="287DE572" w14:textId="77777777" w:rsidR="000C4B2D" w:rsidRPr="004F0683" w:rsidRDefault="000C4B2D" w:rsidP="00D86843">
            <w:pPr>
              <w:autoSpaceDE w:val="0"/>
              <w:autoSpaceDN w:val="0"/>
              <w:adjustRightInd w:val="0"/>
              <w:jc w:val="center"/>
            </w:pPr>
          </w:p>
        </w:tc>
      </w:tr>
      <w:tr w:rsidR="000C4B2D" w:rsidRPr="005878DB" w14:paraId="3988BF0C" w14:textId="77777777" w:rsidTr="00D86843">
        <w:trPr>
          <w:gridBefore w:val="2"/>
          <w:gridAfter w:val="4"/>
          <w:wBefore w:w="975" w:type="dxa"/>
          <w:wAfter w:w="2410" w:type="dxa"/>
          <w:jc w:val="center"/>
        </w:trPr>
        <w:tc>
          <w:tcPr>
            <w:tcW w:w="7289" w:type="dxa"/>
            <w:gridSpan w:val="17"/>
            <w:tcBorders>
              <w:top w:val="nil"/>
              <w:left w:val="nil"/>
              <w:bottom w:val="nil"/>
              <w:right w:val="nil"/>
            </w:tcBorders>
            <w:shd w:val="clear" w:color="auto" w:fill="FFFFFF"/>
            <w:vAlign w:val="center"/>
          </w:tcPr>
          <w:p w14:paraId="7D62FA67" w14:textId="77777777" w:rsidR="000C4B2D" w:rsidRDefault="000C4B2D" w:rsidP="00D86843">
            <w:pPr>
              <w:autoSpaceDE w:val="0"/>
              <w:autoSpaceDN w:val="0"/>
              <w:adjustRightInd w:val="0"/>
              <w:spacing w:line="320" w:lineRule="atLeast"/>
              <w:ind w:left="60" w:right="60"/>
              <w:jc w:val="center"/>
              <w:rPr>
                <w:b/>
                <w:bCs/>
                <w:color w:val="000000"/>
              </w:rPr>
            </w:pPr>
          </w:p>
          <w:p w14:paraId="592D4A50"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Model</w:t>
            </w:r>
            <w:proofErr w:type="spellEnd"/>
            <w:r w:rsidRPr="005878DB">
              <w:rPr>
                <w:b/>
                <w:bCs/>
                <w:color w:val="000000"/>
              </w:rPr>
              <w:t xml:space="preserve"> </w:t>
            </w:r>
            <w:proofErr w:type="spellStart"/>
            <w:r w:rsidRPr="005878DB">
              <w:rPr>
                <w:b/>
                <w:bCs/>
                <w:color w:val="000000"/>
              </w:rPr>
              <w:t>Summary</w:t>
            </w:r>
            <w:r w:rsidRPr="005878DB">
              <w:rPr>
                <w:b/>
                <w:bCs/>
                <w:color w:val="000000"/>
                <w:vertAlign w:val="superscript"/>
              </w:rPr>
              <w:t>b</w:t>
            </w:r>
            <w:proofErr w:type="spellEnd"/>
          </w:p>
        </w:tc>
      </w:tr>
      <w:tr w:rsidR="000C4B2D" w:rsidRPr="005878DB" w14:paraId="40BC050D" w14:textId="77777777" w:rsidTr="00D86843">
        <w:trPr>
          <w:gridBefore w:val="2"/>
          <w:gridAfter w:val="4"/>
          <w:wBefore w:w="975" w:type="dxa"/>
          <w:wAfter w:w="2410" w:type="dxa"/>
          <w:jc w:val="center"/>
        </w:trPr>
        <w:tc>
          <w:tcPr>
            <w:tcW w:w="791" w:type="dxa"/>
            <w:gridSpan w:val="2"/>
            <w:tcBorders>
              <w:top w:val="single" w:sz="18" w:space="0" w:color="000000"/>
              <w:left w:val="single" w:sz="18" w:space="0" w:color="000000"/>
              <w:bottom w:val="single" w:sz="18" w:space="0" w:color="000000"/>
              <w:right w:val="single" w:sz="18" w:space="0" w:color="000000"/>
            </w:tcBorders>
            <w:shd w:val="clear" w:color="auto" w:fill="auto"/>
            <w:vAlign w:val="bottom"/>
          </w:tcPr>
          <w:p w14:paraId="4E15FCFC" w14:textId="77777777" w:rsidR="000C4B2D" w:rsidRPr="005878DB" w:rsidRDefault="000C4B2D" w:rsidP="00D86843">
            <w:pPr>
              <w:autoSpaceDE w:val="0"/>
              <w:autoSpaceDN w:val="0"/>
              <w:adjustRightInd w:val="0"/>
              <w:ind w:left="60" w:right="60"/>
              <w:rPr>
                <w:color w:val="000000"/>
                <w:sz w:val="18"/>
                <w:szCs w:val="18"/>
              </w:rPr>
            </w:pPr>
            <w:proofErr w:type="spellStart"/>
            <w:r w:rsidRPr="005878DB">
              <w:rPr>
                <w:b/>
                <w:bCs/>
                <w:color w:val="000000"/>
                <w:sz w:val="18"/>
                <w:szCs w:val="18"/>
              </w:rPr>
              <w:t>Model</w:t>
            </w:r>
            <w:proofErr w:type="spellEnd"/>
          </w:p>
        </w:tc>
        <w:tc>
          <w:tcPr>
            <w:tcW w:w="1011" w:type="dxa"/>
            <w:tcBorders>
              <w:top w:val="single" w:sz="18" w:space="0" w:color="000000"/>
              <w:left w:val="single" w:sz="18" w:space="0" w:color="000000"/>
              <w:bottom w:val="single" w:sz="18" w:space="0" w:color="000000"/>
            </w:tcBorders>
            <w:shd w:val="clear" w:color="auto" w:fill="auto"/>
            <w:vAlign w:val="bottom"/>
          </w:tcPr>
          <w:p w14:paraId="3C973048" w14:textId="77777777" w:rsidR="000C4B2D" w:rsidRPr="005878DB" w:rsidRDefault="000C4B2D" w:rsidP="00D86843">
            <w:pPr>
              <w:autoSpaceDE w:val="0"/>
              <w:autoSpaceDN w:val="0"/>
              <w:adjustRightInd w:val="0"/>
              <w:ind w:left="60" w:right="60"/>
              <w:jc w:val="center"/>
              <w:rPr>
                <w:color w:val="000000"/>
              </w:rPr>
            </w:pPr>
            <w:r w:rsidRPr="005878DB">
              <w:rPr>
                <w:b/>
                <w:bCs/>
                <w:color w:val="000000"/>
              </w:rPr>
              <w:t>R</w:t>
            </w:r>
          </w:p>
        </w:tc>
        <w:tc>
          <w:tcPr>
            <w:tcW w:w="1122" w:type="dxa"/>
            <w:gridSpan w:val="3"/>
            <w:tcBorders>
              <w:top w:val="single" w:sz="18" w:space="0" w:color="000000"/>
              <w:bottom w:val="single" w:sz="18" w:space="0" w:color="000000"/>
            </w:tcBorders>
            <w:shd w:val="clear" w:color="auto" w:fill="auto"/>
            <w:vAlign w:val="bottom"/>
          </w:tcPr>
          <w:p w14:paraId="0F2400BE" w14:textId="77777777" w:rsidR="000C4B2D" w:rsidRPr="005878DB" w:rsidRDefault="000C4B2D" w:rsidP="00D86843">
            <w:pPr>
              <w:autoSpaceDE w:val="0"/>
              <w:autoSpaceDN w:val="0"/>
              <w:adjustRightInd w:val="0"/>
              <w:ind w:left="60" w:right="60"/>
              <w:jc w:val="center"/>
              <w:rPr>
                <w:color w:val="000000"/>
              </w:rPr>
            </w:pPr>
            <w:r w:rsidRPr="005878DB">
              <w:rPr>
                <w:b/>
                <w:bCs/>
                <w:color w:val="000000"/>
              </w:rPr>
              <w:t xml:space="preserve">R </w:t>
            </w:r>
            <w:proofErr w:type="spellStart"/>
            <w:r w:rsidRPr="005878DB">
              <w:rPr>
                <w:b/>
                <w:bCs/>
                <w:color w:val="000000"/>
              </w:rPr>
              <w:t>Square</w:t>
            </w:r>
            <w:proofErr w:type="spellEnd"/>
          </w:p>
        </w:tc>
        <w:tc>
          <w:tcPr>
            <w:tcW w:w="1455" w:type="dxa"/>
            <w:gridSpan w:val="3"/>
            <w:tcBorders>
              <w:top w:val="single" w:sz="18" w:space="0" w:color="000000"/>
              <w:bottom w:val="single" w:sz="18" w:space="0" w:color="000000"/>
            </w:tcBorders>
            <w:shd w:val="clear" w:color="auto" w:fill="auto"/>
            <w:vAlign w:val="bottom"/>
          </w:tcPr>
          <w:p w14:paraId="733D308B"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Adjusted</w:t>
            </w:r>
            <w:proofErr w:type="spellEnd"/>
            <w:r w:rsidRPr="005878DB">
              <w:rPr>
                <w:b/>
                <w:bCs/>
                <w:color w:val="000000"/>
              </w:rPr>
              <w:t xml:space="preserve"> R </w:t>
            </w:r>
            <w:proofErr w:type="spellStart"/>
            <w:r w:rsidRPr="005878DB">
              <w:rPr>
                <w:b/>
                <w:bCs/>
                <w:color w:val="000000"/>
              </w:rPr>
              <w:t>Square</w:t>
            </w:r>
            <w:proofErr w:type="spellEnd"/>
          </w:p>
        </w:tc>
        <w:tc>
          <w:tcPr>
            <w:tcW w:w="1455" w:type="dxa"/>
            <w:gridSpan w:val="3"/>
            <w:tcBorders>
              <w:top w:val="single" w:sz="18" w:space="0" w:color="000000"/>
              <w:bottom w:val="single" w:sz="18" w:space="0" w:color="000000"/>
            </w:tcBorders>
            <w:shd w:val="clear" w:color="auto" w:fill="auto"/>
            <w:vAlign w:val="bottom"/>
          </w:tcPr>
          <w:p w14:paraId="0D7C3531" w14:textId="77777777" w:rsidR="000C4B2D" w:rsidRPr="00AD13F4" w:rsidRDefault="000C4B2D" w:rsidP="00D86843">
            <w:pPr>
              <w:autoSpaceDE w:val="0"/>
              <w:autoSpaceDN w:val="0"/>
              <w:adjustRightInd w:val="0"/>
              <w:ind w:left="60" w:right="60"/>
              <w:jc w:val="center"/>
              <w:rPr>
                <w:color w:val="000000"/>
                <w:lang w:val="en-US"/>
              </w:rPr>
            </w:pPr>
            <w:r w:rsidRPr="00AD13F4">
              <w:rPr>
                <w:b/>
                <w:bCs/>
                <w:color w:val="000000"/>
                <w:lang w:val="en-US"/>
              </w:rPr>
              <w:t>Std. Error of the Estimate</w:t>
            </w:r>
          </w:p>
        </w:tc>
        <w:tc>
          <w:tcPr>
            <w:tcW w:w="1455" w:type="dxa"/>
            <w:gridSpan w:val="5"/>
            <w:tcBorders>
              <w:top w:val="single" w:sz="18" w:space="0" w:color="000000"/>
              <w:bottom w:val="single" w:sz="18" w:space="0" w:color="000000"/>
              <w:right w:val="single" w:sz="18" w:space="0" w:color="000000"/>
            </w:tcBorders>
            <w:shd w:val="clear" w:color="auto" w:fill="auto"/>
            <w:vAlign w:val="bottom"/>
          </w:tcPr>
          <w:p w14:paraId="71115378" w14:textId="77777777" w:rsidR="000C4B2D" w:rsidRPr="005878DB" w:rsidRDefault="000C4B2D" w:rsidP="00D86843">
            <w:pPr>
              <w:autoSpaceDE w:val="0"/>
              <w:autoSpaceDN w:val="0"/>
              <w:adjustRightInd w:val="0"/>
              <w:ind w:left="60" w:right="60"/>
              <w:jc w:val="center"/>
              <w:rPr>
                <w:color w:val="000000"/>
              </w:rPr>
            </w:pPr>
            <w:proofErr w:type="spellStart"/>
            <w:r w:rsidRPr="005878DB">
              <w:rPr>
                <w:b/>
                <w:bCs/>
                <w:color w:val="000000"/>
              </w:rPr>
              <w:t>Durbin</w:t>
            </w:r>
            <w:proofErr w:type="spellEnd"/>
            <w:r w:rsidRPr="005878DB">
              <w:rPr>
                <w:b/>
                <w:bCs/>
                <w:color w:val="000000"/>
              </w:rPr>
              <w:t>-</w:t>
            </w:r>
            <w:proofErr w:type="spellStart"/>
            <w:r w:rsidRPr="005878DB">
              <w:rPr>
                <w:b/>
                <w:bCs/>
                <w:color w:val="000000"/>
              </w:rPr>
              <w:t>Watson</w:t>
            </w:r>
            <w:proofErr w:type="spellEnd"/>
          </w:p>
        </w:tc>
      </w:tr>
      <w:tr w:rsidR="000C4B2D" w:rsidRPr="005878DB" w14:paraId="5C42A22E" w14:textId="77777777" w:rsidTr="00D86843">
        <w:trPr>
          <w:gridBefore w:val="2"/>
          <w:gridAfter w:val="4"/>
          <w:wBefore w:w="975" w:type="dxa"/>
          <w:wAfter w:w="2410" w:type="dxa"/>
          <w:jc w:val="center"/>
        </w:trPr>
        <w:tc>
          <w:tcPr>
            <w:tcW w:w="791" w:type="dxa"/>
            <w:gridSpan w:val="2"/>
            <w:tcBorders>
              <w:top w:val="single" w:sz="18" w:space="0" w:color="000000"/>
              <w:left w:val="single" w:sz="18" w:space="0" w:color="000000"/>
              <w:bottom w:val="single" w:sz="18" w:space="0" w:color="000000"/>
              <w:right w:val="single" w:sz="16" w:space="0" w:color="000000"/>
            </w:tcBorders>
            <w:shd w:val="clear" w:color="auto" w:fill="auto"/>
            <w:vAlign w:val="center"/>
          </w:tcPr>
          <w:p w14:paraId="081A9147" w14:textId="77777777" w:rsidR="000C4B2D" w:rsidRPr="005878DB" w:rsidRDefault="000C4B2D" w:rsidP="00D86843">
            <w:pPr>
              <w:autoSpaceDE w:val="0"/>
              <w:autoSpaceDN w:val="0"/>
              <w:adjustRightInd w:val="0"/>
              <w:spacing w:line="320" w:lineRule="atLeast"/>
              <w:ind w:left="60" w:right="60"/>
              <w:rPr>
                <w:color w:val="000000"/>
              </w:rPr>
            </w:pPr>
            <w:r w:rsidRPr="005878DB">
              <w:rPr>
                <w:b/>
                <w:bCs/>
                <w:color w:val="000000"/>
              </w:rPr>
              <w:t>1</w:t>
            </w:r>
          </w:p>
        </w:tc>
        <w:tc>
          <w:tcPr>
            <w:tcW w:w="1011" w:type="dxa"/>
            <w:tcBorders>
              <w:top w:val="single" w:sz="18" w:space="0" w:color="000000"/>
              <w:left w:val="single" w:sz="16" w:space="0" w:color="000000"/>
              <w:bottom w:val="single" w:sz="16" w:space="0" w:color="000000"/>
            </w:tcBorders>
            <w:shd w:val="clear" w:color="auto" w:fill="FFFFFF"/>
          </w:tcPr>
          <w:p w14:paraId="7E44043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0,900</w:t>
            </w:r>
          </w:p>
        </w:tc>
        <w:tc>
          <w:tcPr>
            <w:tcW w:w="1122" w:type="dxa"/>
            <w:gridSpan w:val="3"/>
            <w:tcBorders>
              <w:top w:val="single" w:sz="18" w:space="0" w:color="000000"/>
              <w:bottom w:val="single" w:sz="16" w:space="0" w:color="000000"/>
            </w:tcBorders>
            <w:shd w:val="clear" w:color="auto" w:fill="FFFFFF"/>
          </w:tcPr>
          <w:p w14:paraId="1261BCDF"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0,810</w:t>
            </w:r>
          </w:p>
        </w:tc>
        <w:tc>
          <w:tcPr>
            <w:tcW w:w="1455" w:type="dxa"/>
            <w:gridSpan w:val="3"/>
            <w:tcBorders>
              <w:top w:val="single" w:sz="18" w:space="0" w:color="000000"/>
              <w:bottom w:val="single" w:sz="16" w:space="0" w:color="000000"/>
            </w:tcBorders>
            <w:shd w:val="clear" w:color="auto" w:fill="FFFFFF"/>
          </w:tcPr>
          <w:p w14:paraId="4A976E3C"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0,809</w:t>
            </w:r>
          </w:p>
        </w:tc>
        <w:tc>
          <w:tcPr>
            <w:tcW w:w="1455" w:type="dxa"/>
            <w:gridSpan w:val="3"/>
            <w:tcBorders>
              <w:top w:val="single" w:sz="18" w:space="0" w:color="000000"/>
              <w:bottom w:val="single" w:sz="16" w:space="0" w:color="000000"/>
            </w:tcBorders>
            <w:shd w:val="clear" w:color="auto" w:fill="FFFFFF"/>
          </w:tcPr>
          <w:p w14:paraId="2E6CC89E" w14:textId="77777777" w:rsidR="000C4B2D" w:rsidRPr="004F0683" w:rsidRDefault="000C4B2D" w:rsidP="00D86843">
            <w:pPr>
              <w:autoSpaceDE w:val="0"/>
              <w:autoSpaceDN w:val="0"/>
              <w:adjustRightInd w:val="0"/>
              <w:spacing w:line="320" w:lineRule="atLeast"/>
              <w:ind w:left="60" w:right="60"/>
              <w:jc w:val="center"/>
              <w:rPr>
                <w:color w:val="000000"/>
              </w:rPr>
            </w:pPr>
            <w:r w:rsidRPr="004F0683">
              <w:rPr>
                <w:bCs/>
                <w:iCs/>
                <w:color w:val="000000"/>
              </w:rPr>
              <w:t>7,465.139</w:t>
            </w:r>
          </w:p>
        </w:tc>
        <w:tc>
          <w:tcPr>
            <w:tcW w:w="1455" w:type="dxa"/>
            <w:gridSpan w:val="5"/>
            <w:tcBorders>
              <w:top w:val="single" w:sz="18" w:space="0" w:color="000000"/>
              <w:bottom w:val="single" w:sz="16" w:space="0" w:color="000000"/>
              <w:right w:val="single" w:sz="16" w:space="0" w:color="000000"/>
            </w:tcBorders>
            <w:shd w:val="clear" w:color="auto" w:fill="FFFFFF"/>
          </w:tcPr>
          <w:p w14:paraId="1E59208E"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1,921</w:t>
            </w:r>
          </w:p>
        </w:tc>
      </w:tr>
      <w:tr w:rsidR="000C4B2D" w:rsidRPr="005878DB" w14:paraId="5FAC680C" w14:textId="77777777" w:rsidTr="00D86843">
        <w:trPr>
          <w:gridBefore w:val="2"/>
          <w:gridAfter w:val="4"/>
          <w:wBefore w:w="975" w:type="dxa"/>
          <w:wAfter w:w="2410" w:type="dxa"/>
          <w:jc w:val="center"/>
        </w:trPr>
        <w:tc>
          <w:tcPr>
            <w:tcW w:w="7289" w:type="dxa"/>
            <w:gridSpan w:val="17"/>
            <w:tcBorders>
              <w:top w:val="nil"/>
              <w:left w:val="nil"/>
              <w:bottom w:val="nil"/>
              <w:right w:val="nil"/>
            </w:tcBorders>
            <w:shd w:val="clear" w:color="auto" w:fill="FFFFFF"/>
          </w:tcPr>
          <w:p w14:paraId="03549A34" w14:textId="77777777" w:rsidR="000C4B2D" w:rsidRPr="005878DB" w:rsidRDefault="000C4B2D" w:rsidP="00D86843">
            <w:pPr>
              <w:autoSpaceDE w:val="0"/>
              <w:autoSpaceDN w:val="0"/>
              <w:adjustRightInd w:val="0"/>
              <w:spacing w:line="320" w:lineRule="atLeast"/>
              <w:ind w:left="60" w:right="60"/>
              <w:rPr>
                <w:color w:val="000000"/>
                <w:sz w:val="18"/>
                <w:szCs w:val="18"/>
              </w:rPr>
            </w:pPr>
          </w:p>
        </w:tc>
      </w:tr>
      <w:tr w:rsidR="000C4B2D" w:rsidRPr="005878DB" w14:paraId="1EC859D2" w14:textId="77777777" w:rsidTr="00D86843">
        <w:trPr>
          <w:jc w:val="center"/>
        </w:trPr>
        <w:tc>
          <w:tcPr>
            <w:tcW w:w="10674" w:type="dxa"/>
            <w:gridSpan w:val="23"/>
            <w:tcBorders>
              <w:top w:val="nil"/>
              <w:left w:val="nil"/>
              <w:bottom w:val="nil"/>
              <w:right w:val="nil"/>
            </w:tcBorders>
            <w:shd w:val="clear" w:color="auto" w:fill="FFFFFF"/>
            <w:vAlign w:val="center"/>
          </w:tcPr>
          <w:p w14:paraId="7420862D"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Coefficients</w:t>
            </w:r>
            <w:r w:rsidRPr="005878DB">
              <w:rPr>
                <w:b/>
                <w:bCs/>
                <w:color w:val="000000"/>
                <w:vertAlign w:val="superscript"/>
              </w:rPr>
              <w:t>a</w:t>
            </w:r>
            <w:proofErr w:type="spellEnd"/>
          </w:p>
        </w:tc>
      </w:tr>
      <w:tr w:rsidR="000C4B2D" w:rsidRPr="005878DB" w14:paraId="4329594C" w14:textId="77777777" w:rsidTr="00D86843">
        <w:trPr>
          <w:jc w:val="center"/>
        </w:trPr>
        <w:tc>
          <w:tcPr>
            <w:tcW w:w="3527" w:type="dxa"/>
            <w:gridSpan w:val="7"/>
            <w:vMerge w:val="restart"/>
            <w:tcBorders>
              <w:top w:val="single" w:sz="16" w:space="0" w:color="000000"/>
              <w:left w:val="single" w:sz="16" w:space="0" w:color="000000"/>
              <w:bottom w:val="single" w:sz="16" w:space="0" w:color="000000"/>
              <w:right w:val="single" w:sz="18" w:space="0" w:color="000000"/>
            </w:tcBorders>
            <w:shd w:val="clear" w:color="auto" w:fill="FFFFFF"/>
            <w:vAlign w:val="bottom"/>
          </w:tcPr>
          <w:p w14:paraId="072A8F4E" w14:textId="77777777" w:rsidR="000C4B2D" w:rsidRPr="005878DB" w:rsidRDefault="000C4B2D" w:rsidP="00D86843">
            <w:pPr>
              <w:autoSpaceDE w:val="0"/>
              <w:autoSpaceDN w:val="0"/>
              <w:adjustRightInd w:val="0"/>
              <w:spacing w:line="320" w:lineRule="atLeast"/>
              <w:ind w:left="60" w:right="60"/>
              <w:rPr>
                <w:color w:val="000000"/>
                <w:sz w:val="18"/>
                <w:szCs w:val="18"/>
              </w:rPr>
            </w:pPr>
            <w:proofErr w:type="spellStart"/>
            <w:r w:rsidRPr="005878DB">
              <w:rPr>
                <w:b/>
                <w:bCs/>
                <w:color w:val="000000"/>
                <w:sz w:val="18"/>
                <w:szCs w:val="18"/>
              </w:rPr>
              <w:t>Model</w:t>
            </w:r>
            <w:proofErr w:type="spellEnd"/>
          </w:p>
        </w:tc>
        <w:tc>
          <w:tcPr>
            <w:tcW w:w="2268" w:type="dxa"/>
            <w:gridSpan w:val="6"/>
            <w:tcBorders>
              <w:top w:val="single" w:sz="18" w:space="0" w:color="000000"/>
              <w:left w:val="single" w:sz="18" w:space="0" w:color="000000"/>
            </w:tcBorders>
            <w:shd w:val="clear" w:color="auto" w:fill="auto"/>
            <w:vAlign w:val="bottom"/>
          </w:tcPr>
          <w:p w14:paraId="06C857CA"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Unstandardized</w:t>
            </w:r>
            <w:proofErr w:type="spellEnd"/>
            <w:r w:rsidRPr="005878DB">
              <w:rPr>
                <w:b/>
                <w:bCs/>
                <w:color w:val="000000"/>
              </w:rPr>
              <w:t xml:space="preserve"> </w:t>
            </w:r>
            <w:proofErr w:type="spellStart"/>
            <w:r w:rsidRPr="005878DB">
              <w:rPr>
                <w:b/>
                <w:bCs/>
                <w:color w:val="000000"/>
              </w:rPr>
              <w:t>Coefficients</w:t>
            </w:r>
            <w:proofErr w:type="spellEnd"/>
          </w:p>
        </w:tc>
        <w:tc>
          <w:tcPr>
            <w:tcW w:w="1417" w:type="dxa"/>
            <w:gridSpan w:val="3"/>
            <w:tcBorders>
              <w:top w:val="single" w:sz="18" w:space="0" w:color="000000"/>
            </w:tcBorders>
            <w:shd w:val="clear" w:color="auto" w:fill="auto"/>
            <w:vAlign w:val="bottom"/>
          </w:tcPr>
          <w:p w14:paraId="4EDC998D"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Standardized</w:t>
            </w:r>
            <w:proofErr w:type="spellEnd"/>
            <w:r w:rsidRPr="005878DB">
              <w:rPr>
                <w:b/>
                <w:bCs/>
                <w:color w:val="000000"/>
              </w:rPr>
              <w:t xml:space="preserve"> </w:t>
            </w:r>
            <w:proofErr w:type="spellStart"/>
            <w:r w:rsidRPr="005878DB">
              <w:rPr>
                <w:b/>
                <w:bCs/>
                <w:color w:val="000000"/>
              </w:rPr>
              <w:t>Coefficients</w:t>
            </w:r>
            <w:proofErr w:type="spellEnd"/>
          </w:p>
        </w:tc>
        <w:tc>
          <w:tcPr>
            <w:tcW w:w="851" w:type="dxa"/>
            <w:gridSpan w:val="2"/>
            <w:vMerge w:val="restart"/>
            <w:tcBorders>
              <w:top w:val="single" w:sz="18" w:space="0" w:color="000000"/>
              <w:bottom w:val="single" w:sz="16" w:space="0" w:color="000000"/>
            </w:tcBorders>
            <w:shd w:val="clear" w:color="auto" w:fill="auto"/>
            <w:vAlign w:val="bottom"/>
          </w:tcPr>
          <w:p w14:paraId="7FFBA6C3" w14:textId="77777777" w:rsidR="000C4B2D" w:rsidRPr="005878DB" w:rsidRDefault="000C4B2D" w:rsidP="00D86843">
            <w:pPr>
              <w:autoSpaceDE w:val="0"/>
              <w:autoSpaceDN w:val="0"/>
              <w:adjustRightInd w:val="0"/>
              <w:spacing w:line="320" w:lineRule="atLeast"/>
              <w:ind w:left="60" w:right="60"/>
              <w:jc w:val="center"/>
              <w:rPr>
                <w:color w:val="000000"/>
              </w:rPr>
            </w:pPr>
            <w:r w:rsidRPr="005878DB">
              <w:rPr>
                <w:b/>
                <w:bCs/>
                <w:color w:val="000000"/>
              </w:rPr>
              <w:t>t</w:t>
            </w:r>
          </w:p>
        </w:tc>
        <w:tc>
          <w:tcPr>
            <w:tcW w:w="850" w:type="dxa"/>
            <w:gridSpan w:val="2"/>
            <w:vMerge w:val="restart"/>
            <w:tcBorders>
              <w:top w:val="single" w:sz="18" w:space="0" w:color="000000"/>
              <w:bottom w:val="single" w:sz="16" w:space="0" w:color="000000"/>
            </w:tcBorders>
            <w:shd w:val="clear" w:color="auto" w:fill="auto"/>
            <w:vAlign w:val="bottom"/>
          </w:tcPr>
          <w:p w14:paraId="7439804C"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Sig</w:t>
            </w:r>
            <w:proofErr w:type="spellEnd"/>
            <w:r w:rsidRPr="005878DB">
              <w:rPr>
                <w:b/>
                <w:bCs/>
                <w:color w:val="000000"/>
              </w:rPr>
              <w:t>.</w:t>
            </w:r>
          </w:p>
        </w:tc>
        <w:tc>
          <w:tcPr>
            <w:tcW w:w="1761" w:type="dxa"/>
            <w:gridSpan w:val="3"/>
            <w:tcBorders>
              <w:top w:val="single" w:sz="18" w:space="0" w:color="000000"/>
              <w:right w:val="single" w:sz="18" w:space="0" w:color="000000"/>
            </w:tcBorders>
            <w:shd w:val="clear" w:color="auto" w:fill="auto"/>
            <w:vAlign w:val="bottom"/>
          </w:tcPr>
          <w:p w14:paraId="5CFBCE61"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Collinearity</w:t>
            </w:r>
            <w:proofErr w:type="spellEnd"/>
            <w:r w:rsidRPr="005878DB">
              <w:rPr>
                <w:b/>
                <w:bCs/>
                <w:color w:val="000000"/>
              </w:rPr>
              <w:t xml:space="preserve"> </w:t>
            </w:r>
            <w:proofErr w:type="spellStart"/>
            <w:r w:rsidRPr="005878DB">
              <w:rPr>
                <w:b/>
                <w:bCs/>
                <w:color w:val="000000"/>
              </w:rPr>
              <w:t>Statistics</w:t>
            </w:r>
            <w:proofErr w:type="spellEnd"/>
          </w:p>
        </w:tc>
      </w:tr>
      <w:tr w:rsidR="000C4B2D" w:rsidRPr="005878DB" w14:paraId="653087DE" w14:textId="77777777" w:rsidTr="00D86843">
        <w:trPr>
          <w:jc w:val="center"/>
        </w:trPr>
        <w:tc>
          <w:tcPr>
            <w:tcW w:w="3527" w:type="dxa"/>
            <w:gridSpan w:val="7"/>
            <w:vMerge/>
            <w:tcBorders>
              <w:top w:val="single" w:sz="16" w:space="0" w:color="000000"/>
              <w:left w:val="single" w:sz="16" w:space="0" w:color="000000"/>
              <w:bottom w:val="single" w:sz="16" w:space="0" w:color="000000"/>
              <w:right w:val="single" w:sz="18" w:space="0" w:color="000000"/>
            </w:tcBorders>
            <w:shd w:val="clear" w:color="auto" w:fill="FFFFFF"/>
            <w:vAlign w:val="bottom"/>
          </w:tcPr>
          <w:p w14:paraId="24538E54" w14:textId="77777777" w:rsidR="000C4B2D" w:rsidRPr="005878DB" w:rsidRDefault="000C4B2D" w:rsidP="00D86843">
            <w:pPr>
              <w:autoSpaceDE w:val="0"/>
              <w:autoSpaceDN w:val="0"/>
              <w:adjustRightInd w:val="0"/>
              <w:rPr>
                <w:color w:val="000000"/>
              </w:rPr>
            </w:pPr>
          </w:p>
        </w:tc>
        <w:tc>
          <w:tcPr>
            <w:tcW w:w="1134" w:type="dxa"/>
            <w:gridSpan w:val="3"/>
            <w:tcBorders>
              <w:left w:val="single" w:sz="18" w:space="0" w:color="000000"/>
              <w:bottom w:val="single" w:sz="18" w:space="0" w:color="000000"/>
            </w:tcBorders>
            <w:shd w:val="clear" w:color="auto" w:fill="auto"/>
            <w:vAlign w:val="bottom"/>
          </w:tcPr>
          <w:p w14:paraId="3487FE90" w14:textId="77777777" w:rsidR="000C4B2D" w:rsidRPr="005878DB" w:rsidRDefault="000C4B2D" w:rsidP="00D86843">
            <w:pPr>
              <w:autoSpaceDE w:val="0"/>
              <w:autoSpaceDN w:val="0"/>
              <w:adjustRightInd w:val="0"/>
              <w:spacing w:line="320" w:lineRule="atLeast"/>
              <w:ind w:left="60" w:right="60"/>
              <w:jc w:val="center"/>
              <w:rPr>
                <w:color w:val="000000"/>
              </w:rPr>
            </w:pPr>
            <w:r w:rsidRPr="005878DB">
              <w:rPr>
                <w:b/>
                <w:bCs/>
                <w:color w:val="000000"/>
              </w:rPr>
              <w:t>B</w:t>
            </w:r>
          </w:p>
        </w:tc>
        <w:tc>
          <w:tcPr>
            <w:tcW w:w="1134" w:type="dxa"/>
            <w:gridSpan w:val="3"/>
            <w:tcBorders>
              <w:bottom w:val="single" w:sz="18" w:space="0" w:color="000000"/>
            </w:tcBorders>
            <w:shd w:val="clear" w:color="auto" w:fill="auto"/>
            <w:vAlign w:val="bottom"/>
          </w:tcPr>
          <w:p w14:paraId="603DB02E"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Std</w:t>
            </w:r>
            <w:proofErr w:type="spellEnd"/>
            <w:r w:rsidRPr="005878DB">
              <w:rPr>
                <w:b/>
                <w:bCs/>
                <w:color w:val="000000"/>
              </w:rPr>
              <w:t xml:space="preserve">. </w:t>
            </w:r>
            <w:proofErr w:type="spellStart"/>
            <w:r w:rsidRPr="005878DB">
              <w:rPr>
                <w:b/>
                <w:bCs/>
                <w:color w:val="000000"/>
              </w:rPr>
              <w:t>Error</w:t>
            </w:r>
            <w:proofErr w:type="spellEnd"/>
          </w:p>
        </w:tc>
        <w:tc>
          <w:tcPr>
            <w:tcW w:w="1417" w:type="dxa"/>
            <w:gridSpan w:val="3"/>
            <w:tcBorders>
              <w:bottom w:val="single" w:sz="18" w:space="0" w:color="000000"/>
            </w:tcBorders>
            <w:shd w:val="clear" w:color="auto" w:fill="auto"/>
            <w:vAlign w:val="bottom"/>
          </w:tcPr>
          <w:p w14:paraId="399CB4B2"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Beta</w:t>
            </w:r>
            <w:proofErr w:type="spellEnd"/>
          </w:p>
        </w:tc>
        <w:tc>
          <w:tcPr>
            <w:tcW w:w="851" w:type="dxa"/>
            <w:gridSpan w:val="2"/>
            <w:vMerge/>
            <w:tcBorders>
              <w:top w:val="single" w:sz="16" w:space="0" w:color="000000"/>
              <w:bottom w:val="single" w:sz="18" w:space="0" w:color="000000"/>
            </w:tcBorders>
            <w:shd w:val="clear" w:color="auto" w:fill="auto"/>
            <w:vAlign w:val="bottom"/>
          </w:tcPr>
          <w:p w14:paraId="4BCCDE4A" w14:textId="77777777" w:rsidR="000C4B2D" w:rsidRPr="005878DB" w:rsidRDefault="000C4B2D" w:rsidP="00D86843">
            <w:pPr>
              <w:autoSpaceDE w:val="0"/>
              <w:autoSpaceDN w:val="0"/>
              <w:adjustRightInd w:val="0"/>
              <w:rPr>
                <w:color w:val="000000"/>
              </w:rPr>
            </w:pPr>
          </w:p>
        </w:tc>
        <w:tc>
          <w:tcPr>
            <w:tcW w:w="850" w:type="dxa"/>
            <w:gridSpan w:val="2"/>
            <w:vMerge/>
            <w:tcBorders>
              <w:top w:val="single" w:sz="16" w:space="0" w:color="000000"/>
              <w:bottom w:val="single" w:sz="18" w:space="0" w:color="000000"/>
            </w:tcBorders>
            <w:shd w:val="clear" w:color="auto" w:fill="auto"/>
            <w:vAlign w:val="bottom"/>
          </w:tcPr>
          <w:p w14:paraId="0D789D9E" w14:textId="77777777" w:rsidR="000C4B2D" w:rsidRPr="005878DB" w:rsidRDefault="000C4B2D" w:rsidP="00D86843">
            <w:pPr>
              <w:autoSpaceDE w:val="0"/>
              <w:autoSpaceDN w:val="0"/>
              <w:adjustRightInd w:val="0"/>
              <w:rPr>
                <w:color w:val="000000"/>
              </w:rPr>
            </w:pPr>
          </w:p>
        </w:tc>
        <w:tc>
          <w:tcPr>
            <w:tcW w:w="1134" w:type="dxa"/>
            <w:gridSpan w:val="2"/>
            <w:tcBorders>
              <w:bottom w:val="single" w:sz="18" w:space="0" w:color="000000"/>
            </w:tcBorders>
            <w:shd w:val="clear" w:color="auto" w:fill="auto"/>
            <w:vAlign w:val="bottom"/>
          </w:tcPr>
          <w:p w14:paraId="67437CFB" w14:textId="77777777" w:rsidR="000C4B2D" w:rsidRPr="005878DB" w:rsidRDefault="000C4B2D" w:rsidP="00D86843">
            <w:pPr>
              <w:autoSpaceDE w:val="0"/>
              <w:autoSpaceDN w:val="0"/>
              <w:adjustRightInd w:val="0"/>
              <w:spacing w:line="320" w:lineRule="atLeast"/>
              <w:ind w:left="60" w:right="60"/>
              <w:jc w:val="center"/>
              <w:rPr>
                <w:color w:val="000000"/>
              </w:rPr>
            </w:pPr>
            <w:proofErr w:type="spellStart"/>
            <w:r w:rsidRPr="005878DB">
              <w:rPr>
                <w:b/>
                <w:bCs/>
                <w:color w:val="000000"/>
              </w:rPr>
              <w:t>Tolerance</w:t>
            </w:r>
            <w:proofErr w:type="spellEnd"/>
          </w:p>
        </w:tc>
        <w:tc>
          <w:tcPr>
            <w:tcW w:w="627" w:type="dxa"/>
            <w:tcBorders>
              <w:bottom w:val="single" w:sz="18" w:space="0" w:color="000000"/>
              <w:right w:val="single" w:sz="18" w:space="0" w:color="000000"/>
            </w:tcBorders>
            <w:shd w:val="clear" w:color="auto" w:fill="auto"/>
            <w:vAlign w:val="bottom"/>
          </w:tcPr>
          <w:p w14:paraId="231E8712" w14:textId="77777777" w:rsidR="000C4B2D" w:rsidRPr="005878DB" w:rsidRDefault="000C4B2D" w:rsidP="00D86843">
            <w:pPr>
              <w:autoSpaceDE w:val="0"/>
              <w:autoSpaceDN w:val="0"/>
              <w:adjustRightInd w:val="0"/>
              <w:spacing w:line="320" w:lineRule="atLeast"/>
              <w:ind w:left="60" w:right="60"/>
              <w:jc w:val="center"/>
              <w:rPr>
                <w:color w:val="000000"/>
              </w:rPr>
            </w:pPr>
            <w:r w:rsidRPr="005878DB">
              <w:rPr>
                <w:b/>
                <w:bCs/>
                <w:color w:val="000000"/>
              </w:rPr>
              <w:t>VIF</w:t>
            </w:r>
          </w:p>
        </w:tc>
      </w:tr>
      <w:tr w:rsidR="000C4B2D" w:rsidRPr="005878DB" w14:paraId="719BE63D" w14:textId="77777777" w:rsidTr="00D86843">
        <w:trPr>
          <w:jc w:val="center"/>
        </w:trPr>
        <w:tc>
          <w:tcPr>
            <w:tcW w:w="50" w:type="dxa"/>
            <w:vMerge w:val="restart"/>
            <w:tcBorders>
              <w:top w:val="single" w:sz="16" w:space="0" w:color="000000"/>
              <w:left w:val="single" w:sz="16" w:space="0" w:color="000000"/>
              <w:bottom w:val="single" w:sz="16" w:space="0" w:color="000000"/>
            </w:tcBorders>
            <w:shd w:val="clear" w:color="auto" w:fill="E6E6E6"/>
            <w:vAlign w:val="center"/>
          </w:tcPr>
          <w:p w14:paraId="11D930AF" w14:textId="77777777" w:rsidR="000C4B2D" w:rsidRPr="005878DB" w:rsidRDefault="000C4B2D" w:rsidP="00D86843">
            <w:pPr>
              <w:autoSpaceDE w:val="0"/>
              <w:autoSpaceDN w:val="0"/>
              <w:adjustRightInd w:val="0"/>
              <w:spacing w:line="320" w:lineRule="atLeast"/>
              <w:ind w:left="60" w:right="60"/>
              <w:rPr>
                <w:color w:val="000000"/>
              </w:rPr>
            </w:pPr>
          </w:p>
        </w:tc>
        <w:tc>
          <w:tcPr>
            <w:tcW w:w="3477" w:type="dxa"/>
            <w:gridSpan w:val="6"/>
            <w:tcBorders>
              <w:top w:val="single" w:sz="18" w:space="0" w:color="000000"/>
              <w:left w:val="nil"/>
              <w:right w:val="single" w:sz="18" w:space="0" w:color="000000"/>
            </w:tcBorders>
            <w:shd w:val="clear" w:color="auto" w:fill="auto"/>
            <w:vAlign w:val="center"/>
          </w:tcPr>
          <w:p w14:paraId="542D65AA" w14:textId="77777777" w:rsidR="000C4B2D" w:rsidRPr="008E426B" w:rsidRDefault="000C4B2D" w:rsidP="00D86843">
            <w:pPr>
              <w:autoSpaceDE w:val="0"/>
              <w:autoSpaceDN w:val="0"/>
              <w:adjustRightInd w:val="0"/>
              <w:spacing w:line="320" w:lineRule="atLeast"/>
              <w:ind w:left="60" w:right="60"/>
              <w:rPr>
                <w:color w:val="000000"/>
              </w:rPr>
            </w:pPr>
            <w:r w:rsidRPr="008E426B">
              <w:rPr>
                <w:bCs/>
                <w:color w:val="000000"/>
              </w:rPr>
              <w:t>(</w:t>
            </w:r>
            <w:proofErr w:type="spellStart"/>
            <w:r w:rsidRPr="008E426B">
              <w:rPr>
                <w:bCs/>
                <w:color w:val="000000"/>
              </w:rPr>
              <w:t>Constant</w:t>
            </w:r>
            <w:proofErr w:type="spellEnd"/>
            <w:r w:rsidRPr="008E426B">
              <w:rPr>
                <w:bCs/>
                <w:color w:val="000000"/>
              </w:rPr>
              <w:t>)</w:t>
            </w:r>
          </w:p>
        </w:tc>
        <w:tc>
          <w:tcPr>
            <w:tcW w:w="1134" w:type="dxa"/>
            <w:gridSpan w:val="3"/>
            <w:tcBorders>
              <w:top w:val="single" w:sz="18" w:space="0" w:color="000000"/>
              <w:left w:val="single" w:sz="18" w:space="0" w:color="000000"/>
            </w:tcBorders>
            <w:shd w:val="clear" w:color="auto" w:fill="FFFFFF"/>
          </w:tcPr>
          <w:p w14:paraId="6CA21E85"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-16149,671</w:t>
            </w:r>
          </w:p>
        </w:tc>
        <w:tc>
          <w:tcPr>
            <w:tcW w:w="1134" w:type="dxa"/>
            <w:gridSpan w:val="3"/>
            <w:tcBorders>
              <w:top w:val="single" w:sz="18" w:space="0" w:color="000000"/>
            </w:tcBorders>
            <w:shd w:val="clear" w:color="auto" w:fill="FFFFFF"/>
          </w:tcPr>
          <w:p w14:paraId="2279C682"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3255,470</w:t>
            </w:r>
          </w:p>
        </w:tc>
        <w:tc>
          <w:tcPr>
            <w:tcW w:w="1417" w:type="dxa"/>
            <w:gridSpan w:val="3"/>
            <w:tcBorders>
              <w:top w:val="single" w:sz="18" w:space="0" w:color="000000"/>
            </w:tcBorders>
            <w:shd w:val="clear" w:color="auto" w:fill="FFFFFF"/>
            <w:vAlign w:val="center"/>
          </w:tcPr>
          <w:p w14:paraId="34C13C2C" w14:textId="77777777" w:rsidR="000C4B2D" w:rsidRPr="004F0683" w:rsidRDefault="000C4B2D" w:rsidP="00D86843">
            <w:pPr>
              <w:autoSpaceDE w:val="0"/>
              <w:autoSpaceDN w:val="0"/>
              <w:adjustRightInd w:val="0"/>
              <w:jc w:val="center"/>
            </w:pPr>
          </w:p>
        </w:tc>
        <w:tc>
          <w:tcPr>
            <w:tcW w:w="851" w:type="dxa"/>
            <w:gridSpan w:val="2"/>
            <w:tcBorders>
              <w:top w:val="single" w:sz="18" w:space="0" w:color="000000"/>
            </w:tcBorders>
            <w:shd w:val="clear" w:color="auto" w:fill="FFFFFF"/>
          </w:tcPr>
          <w:p w14:paraId="742E40BE"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-4,961</w:t>
            </w:r>
          </w:p>
        </w:tc>
        <w:tc>
          <w:tcPr>
            <w:tcW w:w="850" w:type="dxa"/>
            <w:gridSpan w:val="2"/>
            <w:tcBorders>
              <w:top w:val="single" w:sz="18" w:space="0" w:color="000000"/>
            </w:tcBorders>
            <w:shd w:val="clear" w:color="auto" w:fill="FFFFFF"/>
          </w:tcPr>
          <w:p w14:paraId="2D76B448"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0,000</w:t>
            </w:r>
          </w:p>
        </w:tc>
        <w:tc>
          <w:tcPr>
            <w:tcW w:w="1134" w:type="dxa"/>
            <w:gridSpan w:val="2"/>
            <w:tcBorders>
              <w:top w:val="single" w:sz="18" w:space="0" w:color="000000"/>
            </w:tcBorders>
            <w:shd w:val="clear" w:color="auto" w:fill="FFFFFF"/>
            <w:vAlign w:val="center"/>
          </w:tcPr>
          <w:p w14:paraId="3DEF005A" w14:textId="77777777" w:rsidR="000C4B2D" w:rsidRPr="004F0683" w:rsidRDefault="000C4B2D" w:rsidP="00D86843">
            <w:pPr>
              <w:autoSpaceDE w:val="0"/>
              <w:autoSpaceDN w:val="0"/>
              <w:adjustRightInd w:val="0"/>
              <w:jc w:val="center"/>
            </w:pPr>
          </w:p>
        </w:tc>
        <w:tc>
          <w:tcPr>
            <w:tcW w:w="627" w:type="dxa"/>
            <w:tcBorders>
              <w:top w:val="single" w:sz="18" w:space="0" w:color="000000"/>
              <w:right w:val="single" w:sz="16" w:space="0" w:color="000000"/>
            </w:tcBorders>
            <w:shd w:val="clear" w:color="auto" w:fill="FFFFFF"/>
            <w:vAlign w:val="center"/>
          </w:tcPr>
          <w:p w14:paraId="14ED6081" w14:textId="77777777" w:rsidR="000C4B2D" w:rsidRPr="004F0683" w:rsidRDefault="000C4B2D" w:rsidP="00D86843">
            <w:pPr>
              <w:autoSpaceDE w:val="0"/>
              <w:autoSpaceDN w:val="0"/>
              <w:adjustRightInd w:val="0"/>
              <w:jc w:val="center"/>
            </w:pPr>
          </w:p>
        </w:tc>
      </w:tr>
      <w:tr w:rsidR="000C4B2D" w:rsidRPr="005878DB" w14:paraId="7EE43AF1" w14:textId="77777777" w:rsidTr="00D86843">
        <w:trPr>
          <w:jc w:val="center"/>
        </w:trPr>
        <w:tc>
          <w:tcPr>
            <w:tcW w:w="50" w:type="dxa"/>
            <w:vMerge/>
            <w:tcBorders>
              <w:top w:val="single" w:sz="16" w:space="0" w:color="000000"/>
              <w:left w:val="single" w:sz="16" w:space="0" w:color="000000"/>
              <w:bottom w:val="single" w:sz="16" w:space="0" w:color="000000"/>
            </w:tcBorders>
            <w:shd w:val="clear" w:color="auto" w:fill="E6E6E6"/>
            <w:vAlign w:val="center"/>
          </w:tcPr>
          <w:p w14:paraId="04DCA6E7" w14:textId="77777777" w:rsidR="000C4B2D" w:rsidRPr="005878DB" w:rsidRDefault="000C4B2D" w:rsidP="00D86843">
            <w:pPr>
              <w:autoSpaceDE w:val="0"/>
              <w:autoSpaceDN w:val="0"/>
              <w:adjustRightInd w:val="0"/>
            </w:pPr>
          </w:p>
        </w:tc>
        <w:tc>
          <w:tcPr>
            <w:tcW w:w="3477" w:type="dxa"/>
            <w:gridSpan w:val="6"/>
            <w:tcBorders>
              <w:left w:val="nil"/>
              <w:right w:val="single" w:sz="18" w:space="0" w:color="000000"/>
            </w:tcBorders>
            <w:shd w:val="clear" w:color="auto" w:fill="auto"/>
            <w:vAlign w:val="center"/>
          </w:tcPr>
          <w:p w14:paraId="1FFB9F65" w14:textId="77777777" w:rsidR="000C4B2D" w:rsidRPr="008E426B" w:rsidRDefault="000C4B2D" w:rsidP="00D86843">
            <w:pPr>
              <w:autoSpaceDE w:val="0"/>
              <w:autoSpaceDN w:val="0"/>
              <w:adjustRightInd w:val="0"/>
              <w:spacing w:line="320" w:lineRule="atLeast"/>
              <w:ind w:left="60" w:right="60"/>
              <w:rPr>
                <w:color w:val="000000"/>
              </w:rPr>
            </w:pPr>
            <w:r w:rsidRPr="008E426B">
              <w:rPr>
                <w:bCs/>
                <w:color w:val="000000"/>
              </w:rPr>
              <w:t>Αρχικός Μισθός</w:t>
            </w:r>
          </w:p>
        </w:tc>
        <w:tc>
          <w:tcPr>
            <w:tcW w:w="1134" w:type="dxa"/>
            <w:gridSpan w:val="3"/>
            <w:tcBorders>
              <w:left w:val="single" w:sz="18" w:space="0" w:color="000000"/>
            </w:tcBorders>
            <w:shd w:val="clear" w:color="auto" w:fill="FFFFFF"/>
          </w:tcPr>
          <w:p w14:paraId="131EB75E"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1,768</w:t>
            </w:r>
          </w:p>
        </w:tc>
        <w:tc>
          <w:tcPr>
            <w:tcW w:w="1134" w:type="dxa"/>
            <w:gridSpan w:val="3"/>
            <w:shd w:val="clear" w:color="auto" w:fill="FFFFFF"/>
          </w:tcPr>
          <w:p w14:paraId="1C6D442D"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0,059</w:t>
            </w:r>
          </w:p>
        </w:tc>
        <w:tc>
          <w:tcPr>
            <w:tcW w:w="1417" w:type="dxa"/>
            <w:gridSpan w:val="3"/>
            <w:shd w:val="clear" w:color="auto" w:fill="FFFFFF"/>
          </w:tcPr>
          <w:p w14:paraId="26DD4093"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0,815</w:t>
            </w:r>
          </w:p>
        </w:tc>
        <w:tc>
          <w:tcPr>
            <w:tcW w:w="851" w:type="dxa"/>
            <w:gridSpan w:val="2"/>
            <w:shd w:val="clear" w:color="auto" w:fill="FFFFFF"/>
          </w:tcPr>
          <w:p w14:paraId="11031328"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30,111</w:t>
            </w:r>
          </w:p>
        </w:tc>
        <w:tc>
          <w:tcPr>
            <w:tcW w:w="850" w:type="dxa"/>
            <w:gridSpan w:val="2"/>
            <w:shd w:val="clear" w:color="auto" w:fill="FFFFFF"/>
          </w:tcPr>
          <w:p w14:paraId="3E02B182"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0,000</w:t>
            </w:r>
          </w:p>
        </w:tc>
        <w:tc>
          <w:tcPr>
            <w:tcW w:w="1134" w:type="dxa"/>
            <w:gridSpan w:val="2"/>
            <w:shd w:val="clear" w:color="auto" w:fill="FFFFFF"/>
          </w:tcPr>
          <w:p w14:paraId="0860A91D"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0,551</w:t>
            </w:r>
          </w:p>
        </w:tc>
        <w:tc>
          <w:tcPr>
            <w:tcW w:w="627" w:type="dxa"/>
            <w:tcBorders>
              <w:right w:val="single" w:sz="16" w:space="0" w:color="000000"/>
            </w:tcBorders>
            <w:shd w:val="clear" w:color="auto" w:fill="FFFFFF"/>
          </w:tcPr>
          <w:p w14:paraId="7F446BB0"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1,814</w:t>
            </w:r>
          </w:p>
        </w:tc>
      </w:tr>
      <w:tr w:rsidR="000C4B2D" w:rsidRPr="005878DB" w14:paraId="728D9687" w14:textId="77777777" w:rsidTr="00D86843">
        <w:trPr>
          <w:jc w:val="center"/>
        </w:trPr>
        <w:tc>
          <w:tcPr>
            <w:tcW w:w="50" w:type="dxa"/>
            <w:vMerge/>
            <w:tcBorders>
              <w:top w:val="single" w:sz="16" w:space="0" w:color="000000"/>
              <w:left w:val="single" w:sz="16" w:space="0" w:color="000000"/>
              <w:bottom w:val="single" w:sz="16" w:space="0" w:color="000000"/>
            </w:tcBorders>
            <w:shd w:val="clear" w:color="auto" w:fill="E6E6E6"/>
            <w:vAlign w:val="center"/>
          </w:tcPr>
          <w:p w14:paraId="14B62112" w14:textId="77777777" w:rsidR="000C4B2D" w:rsidRPr="005878DB" w:rsidRDefault="000C4B2D" w:rsidP="00D86843">
            <w:pPr>
              <w:autoSpaceDE w:val="0"/>
              <w:autoSpaceDN w:val="0"/>
              <w:adjustRightInd w:val="0"/>
              <w:rPr>
                <w:color w:val="000000"/>
              </w:rPr>
            </w:pPr>
          </w:p>
        </w:tc>
        <w:tc>
          <w:tcPr>
            <w:tcW w:w="3477" w:type="dxa"/>
            <w:gridSpan w:val="6"/>
            <w:tcBorders>
              <w:left w:val="nil"/>
              <w:right w:val="single" w:sz="18" w:space="0" w:color="000000"/>
            </w:tcBorders>
            <w:shd w:val="clear" w:color="auto" w:fill="auto"/>
            <w:vAlign w:val="center"/>
          </w:tcPr>
          <w:p w14:paraId="2A1F6A36" w14:textId="77777777" w:rsidR="000C4B2D" w:rsidRPr="008E426B" w:rsidRDefault="000C4B2D" w:rsidP="00D86843">
            <w:pPr>
              <w:autoSpaceDE w:val="0"/>
              <w:autoSpaceDN w:val="0"/>
              <w:adjustRightInd w:val="0"/>
              <w:spacing w:line="320" w:lineRule="atLeast"/>
              <w:ind w:left="60" w:right="60"/>
              <w:rPr>
                <w:color w:val="000000"/>
              </w:rPr>
            </w:pPr>
            <w:r w:rsidRPr="008E426B">
              <w:rPr>
                <w:bCs/>
                <w:color w:val="000000"/>
              </w:rPr>
              <w:t>Επίπεδο εκπαίδευσης (χρόνια)</w:t>
            </w:r>
          </w:p>
        </w:tc>
        <w:tc>
          <w:tcPr>
            <w:tcW w:w="1134" w:type="dxa"/>
            <w:gridSpan w:val="3"/>
            <w:tcBorders>
              <w:left w:val="single" w:sz="18" w:space="0" w:color="000000"/>
            </w:tcBorders>
            <w:shd w:val="clear" w:color="auto" w:fill="FFFFFF"/>
          </w:tcPr>
          <w:p w14:paraId="123A55B6"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669,914</w:t>
            </w:r>
          </w:p>
        </w:tc>
        <w:tc>
          <w:tcPr>
            <w:tcW w:w="1134" w:type="dxa"/>
            <w:gridSpan w:val="3"/>
            <w:shd w:val="clear" w:color="auto" w:fill="FFFFFF"/>
          </w:tcPr>
          <w:p w14:paraId="62F6F484"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165,596</w:t>
            </w:r>
          </w:p>
        </w:tc>
        <w:tc>
          <w:tcPr>
            <w:tcW w:w="1417" w:type="dxa"/>
            <w:gridSpan w:val="3"/>
            <w:shd w:val="clear" w:color="auto" w:fill="FFFFFF"/>
          </w:tcPr>
          <w:p w14:paraId="370F5E25"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0,113</w:t>
            </w:r>
          </w:p>
        </w:tc>
        <w:tc>
          <w:tcPr>
            <w:tcW w:w="851" w:type="dxa"/>
            <w:gridSpan w:val="2"/>
            <w:shd w:val="clear" w:color="auto" w:fill="FFFFFF"/>
          </w:tcPr>
          <w:p w14:paraId="639B8463"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4,045</w:t>
            </w:r>
          </w:p>
        </w:tc>
        <w:tc>
          <w:tcPr>
            <w:tcW w:w="850" w:type="dxa"/>
            <w:gridSpan w:val="2"/>
            <w:shd w:val="clear" w:color="auto" w:fill="FFFFFF"/>
          </w:tcPr>
          <w:p w14:paraId="6032A6B9"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0,000</w:t>
            </w:r>
          </w:p>
        </w:tc>
        <w:tc>
          <w:tcPr>
            <w:tcW w:w="1134" w:type="dxa"/>
            <w:gridSpan w:val="2"/>
            <w:shd w:val="clear" w:color="auto" w:fill="FFFFFF"/>
          </w:tcPr>
          <w:p w14:paraId="12330278"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0,516</w:t>
            </w:r>
          </w:p>
        </w:tc>
        <w:tc>
          <w:tcPr>
            <w:tcW w:w="627" w:type="dxa"/>
            <w:tcBorders>
              <w:right w:val="single" w:sz="16" w:space="0" w:color="000000"/>
            </w:tcBorders>
            <w:shd w:val="clear" w:color="auto" w:fill="FFFFFF"/>
          </w:tcPr>
          <w:p w14:paraId="49F2615A"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1,937</w:t>
            </w:r>
          </w:p>
        </w:tc>
      </w:tr>
      <w:tr w:rsidR="000C4B2D" w:rsidRPr="005878DB" w14:paraId="71674085" w14:textId="77777777" w:rsidTr="00D86843">
        <w:trPr>
          <w:jc w:val="center"/>
        </w:trPr>
        <w:tc>
          <w:tcPr>
            <w:tcW w:w="50" w:type="dxa"/>
            <w:vMerge/>
            <w:tcBorders>
              <w:top w:val="single" w:sz="16" w:space="0" w:color="000000"/>
              <w:left w:val="single" w:sz="16" w:space="0" w:color="000000"/>
              <w:bottom w:val="single" w:sz="16" w:space="0" w:color="000000"/>
            </w:tcBorders>
            <w:shd w:val="clear" w:color="auto" w:fill="E6E6E6"/>
            <w:vAlign w:val="center"/>
          </w:tcPr>
          <w:p w14:paraId="3CD4BB45" w14:textId="77777777" w:rsidR="000C4B2D" w:rsidRPr="005878DB" w:rsidRDefault="000C4B2D" w:rsidP="00D86843">
            <w:pPr>
              <w:autoSpaceDE w:val="0"/>
              <w:autoSpaceDN w:val="0"/>
              <w:adjustRightInd w:val="0"/>
              <w:rPr>
                <w:color w:val="000000"/>
              </w:rPr>
            </w:pPr>
          </w:p>
        </w:tc>
        <w:tc>
          <w:tcPr>
            <w:tcW w:w="3477" w:type="dxa"/>
            <w:gridSpan w:val="6"/>
            <w:tcBorders>
              <w:left w:val="nil"/>
              <w:right w:val="single" w:sz="18" w:space="0" w:color="000000"/>
            </w:tcBorders>
            <w:shd w:val="clear" w:color="auto" w:fill="auto"/>
            <w:vAlign w:val="center"/>
          </w:tcPr>
          <w:p w14:paraId="48211437" w14:textId="77777777" w:rsidR="000C4B2D" w:rsidRPr="008E426B" w:rsidRDefault="000C4B2D" w:rsidP="00D86843">
            <w:pPr>
              <w:autoSpaceDE w:val="0"/>
              <w:autoSpaceDN w:val="0"/>
              <w:adjustRightInd w:val="0"/>
              <w:spacing w:line="320" w:lineRule="atLeast"/>
              <w:ind w:left="60" w:right="60"/>
              <w:rPr>
                <w:color w:val="000000"/>
              </w:rPr>
            </w:pPr>
            <w:r w:rsidRPr="008E426B">
              <w:rPr>
                <w:bCs/>
                <w:color w:val="000000"/>
              </w:rPr>
              <w:t>Προϋπηρεσία στην επιχείρηση (μήνες)</w:t>
            </w:r>
          </w:p>
        </w:tc>
        <w:tc>
          <w:tcPr>
            <w:tcW w:w="1134" w:type="dxa"/>
            <w:gridSpan w:val="3"/>
            <w:tcBorders>
              <w:left w:val="single" w:sz="18" w:space="0" w:color="000000"/>
            </w:tcBorders>
            <w:shd w:val="clear" w:color="auto" w:fill="FFFFFF"/>
          </w:tcPr>
          <w:p w14:paraId="38116D2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161,486</w:t>
            </w:r>
          </w:p>
        </w:tc>
        <w:tc>
          <w:tcPr>
            <w:tcW w:w="1134" w:type="dxa"/>
            <w:gridSpan w:val="3"/>
            <w:shd w:val="clear" w:color="auto" w:fill="FFFFFF"/>
          </w:tcPr>
          <w:p w14:paraId="0F945B17" w14:textId="77777777" w:rsidR="000C4B2D" w:rsidRPr="004F0683" w:rsidRDefault="000C4B2D" w:rsidP="00D86843">
            <w:pPr>
              <w:autoSpaceDE w:val="0"/>
              <w:autoSpaceDN w:val="0"/>
              <w:adjustRightInd w:val="0"/>
              <w:spacing w:line="320" w:lineRule="atLeast"/>
              <w:ind w:left="60" w:right="60"/>
              <w:jc w:val="right"/>
              <w:rPr>
                <w:color w:val="000000"/>
              </w:rPr>
            </w:pPr>
            <w:r>
              <w:rPr>
                <w:bCs/>
                <w:iCs/>
                <w:color w:val="000000"/>
              </w:rPr>
              <w:t>9</w:t>
            </w:r>
            <w:r w:rsidRPr="004F0683">
              <w:rPr>
                <w:bCs/>
                <w:iCs/>
                <w:color w:val="000000"/>
              </w:rPr>
              <w:t>4,246</w:t>
            </w:r>
          </w:p>
        </w:tc>
        <w:tc>
          <w:tcPr>
            <w:tcW w:w="1417" w:type="dxa"/>
            <w:gridSpan w:val="3"/>
            <w:shd w:val="clear" w:color="auto" w:fill="FFFFFF"/>
          </w:tcPr>
          <w:p w14:paraId="49773B80"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0,095</w:t>
            </w:r>
          </w:p>
        </w:tc>
        <w:tc>
          <w:tcPr>
            <w:tcW w:w="851" w:type="dxa"/>
            <w:gridSpan w:val="2"/>
            <w:shd w:val="clear" w:color="auto" w:fill="FFFFFF"/>
          </w:tcPr>
          <w:p w14:paraId="7E32758A" w14:textId="77777777" w:rsidR="000C4B2D" w:rsidRPr="004F0683" w:rsidRDefault="000C4B2D" w:rsidP="00D86843">
            <w:pPr>
              <w:autoSpaceDE w:val="0"/>
              <w:autoSpaceDN w:val="0"/>
              <w:adjustRightInd w:val="0"/>
              <w:spacing w:line="320" w:lineRule="atLeast"/>
              <w:ind w:left="60" w:right="60"/>
              <w:jc w:val="right"/>
              <w:rPr>
                <w:color w:val="000000"/>
              </w:rPr>
            </w:pPr>
            <w:r>
              <w:rPr>
                <w:bCs/>
                <w:iCs/>
                <w:color w:val="000000"/>
              </w:rPr>
              <w:t>1</w:t>
            </w:r>
            <w:r w:rsidRPr="004F0683">
              <w:rPr>
                <w:bCs/>
                <w:iCs/>
                <w:color w:val="000000"/>
              </w:rPr>
              <w:t>,715</w:t>
            </w:r>
          </w:p>
        </w:tc>
        <w:tc>
          <w:tcPr>
            <w:tcW w:w="850" w:type="dxa"/>
            <w:gridSpan w:val="2"/>
            <w:shd w:val="clear" w:color="auto" w:fill="FFFFFF"/>
          </w:tcPr>
          <w:p w14:paraId="70D4196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w:t>
            </w:r>
            <w:r>
              <w:rPr>
                <w:bCs/>
                <w:iCs/>
                <w:color w:val="000000"/>
              </w:rPr>
              <w:t>87</w:t>
            </w:r>
          </w:p>
        </w:tc>
        <w:tc>
          <w:tcPr>
            <w:tcW w:w="1134" w:type="dxa"/>
            <w:gridSpan w:val="2"/>
            <w:shd w:val="clear" w:color="auto" w:fill="FFFFFF"/>
          </w:tcPr>
          <w:p w14:paraId="13DE8DF6"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w:t>
            </w:r>
            <w:r>
              <w:rPr>
                <w:bCs/>
                <w:iCs/>
                <w:color w:val="000000"/>
              </w:rPr>
              <w:t>11</w:t>
            </w:r>
            <w:r w:rsidRPr="004F0683">
              <w:rPr>
                <w:bCs/>
                <w:iCs/>
                <w:color w:val="000000"/>
              </w:rPr>
              <w:t>2</w:t>
            </w:r>
          </w:p>
        </w:tc>
        <w:tc>
          <w:tcPr>
            <w:tcW w:w="627" w:type="dxa"/>
            <w:tcBorders>
              <w:right w:val="single" w:sz="16" w:space="0" w:color="000000"/>
            </w:tcBorders>
            <w:shd w:val="clear" w:color="auto" w:fill="FFFFFF"/>
          </w:tcPr>
          <w:p w14:paraId="5BF8C33F" w14:textId="77777777" w:rsidR="000C4B2D" w:rsidRPr="004F0683" w:rsidRDefault="000C4B2D" w:rsidP="00D86843">
            <w:pPr>
              <w:autoSpaceDE w:val="0"/>
              <w:autoSpaceDN w:val="0"/>
              <w:adjustRightInd w:val="0"/>
              <w:spacing w:line="320" w:lineRule="atLeast"/>
              <w:ind w:left="60" w:right="60"/>
              <w:jc w:val="right"/>
              <w:rPr>
                <w:color w:val="000000"/>
              </w:rPr>
            </w:pPr>
            <w:r>
              <w:rPr>
                <w:bCs/>
                <w:iCs/>
                <w:color w:val="000000"/>
              </w:rPr>
              <w:t>8</w:t>
            </w:r>
            <w:r w:rsidRPr="004F0683">
              <w:rPr>
                <w:bCs/>
                <w:iCs/>
                <w:color w:val="000000"/>
              </w:rPr>
              <w:t>,</w:t>
            </w:r>
            <w:r>
              <w:rPr>
                <w:bCs/>
                <w:iCs/>
                <w:color w:val="000000"/>
              </w:rPr>
              <w:t>196</w:t>
            </w:r>
          </w:p>
        </w:tc>
      </w:tr>
      <w:tr w:rsidR="000C4B2D" w:rsidRPr="005878DB" w14:paraId="182F5CC3" w14:textId="77777777" w:rsidTr="00D86843">
        <w:trPr>
          <w:jc w:val="center"/>
        </w:trPr>
        <w:tc>
          <w:tcPr>
            <w:tcW w:w="50" w:type="dxa"/>
            <w:vMerge/>
            <w:tcBorders>
              <w:top w:val="single" w:sz="16" w:space="0" w:color="000000"/>
              <w:left w:val="single" w:sz="16" w:space="0" w:color="000000"/>
              <w:bottom w:val="single" w:sz="16" w:space="0" w:color="000000"/>
            </w:tcBorders>
            <w:shd w:val="clear" w:color="auto" w:fill="E6E6E6"/>
            <w:vAlign w:val="center"/>
          </w:tcPr>
          <w:p w14:paraId="21231917" w14:textId="77777777" w:rsidR="000C4B2D" w:rsidRPr="005878DB" w:rsidRDefault="000C4B2D" w:rsidP="00D86843">
            <w:pPr>
              <w:autoSpaceDE w:val="0"/>
              <w:autoSpaceDN w:val="0"/>
              <w:adjustRightInd w:val="0"/>
              <w:rPr>
                <w:color w:val="000000"/>
              </w:rPr>
            </w:pPr>
          </w:p>
        </w:tc>
        <w:tc>
          <w:tcPr>
            <w:tcW w:w="3477" w:type="dxa"/>
            <w:gridSpan w:val="6"/>
            <w:tcBorders>
              <w:left w:val="nil"/>
              <w:bottom w:val="single" w:sz="18" w:space="0" w:color="000000"/>
              <w:right w:val="single" w:sz="18" w:space="0" w:color="000000"/>
            </w:tcBorders>
            <w:shd w:val="clear" w:color="auto" w:fill="auto"/>
            <w:vAlign w:val="center"/>
          </w:tcPr>
          <w:p w14:paraId="5A865B0D" w14:textId="77777777" w:rsidR="000C4B2D" w:rsidRPr="008E426B" w:rsidRDefault="000C4B2D" w:rsidP="00D86843">
            <w:pPr>
              <w:autoSpaceDE w:val="0"/>
              <w:autoSpaceDN w:val="0"/>
              <w:adjustRightInd w:val="0"/>
              <w:spacing w:line="320" w:lineRule="atLeast"/>
              <w:ind w:left="60" w:right="60"/>
              <w:rPr>
                <w:color w:val="000000"/>
              </w:rPr>
            </w:pPr>
            <w:r w:rsidRPr="008E426B">
              <w:rPr>
                <w:bCs/>
                <w:color w:val="000000"/>
              </w:rPr>
              <w:t>Προηγούμενη εμπειρία (μήνες)</w:t>
            </w:r>
          </w:p>
        </w:tc>
        <w:tc>
          <w:tcPr>
            <w:tcW w:w="1134" w:type="dxa"/>
            <w:gridSpan w:val="3"/>
            <w:tcBorders>
              <w:left w:val="single" w:sz="18" w:space="0" w:color="000000"/>
              <w:bottom w:val="single" w:sz="16" w:space="0" w:color="000000"/>
            </w:tcBorders>
            <w:shd w:val="clear" w:color="auto" w:fill="FFFFFF"/>
          </w:tcPr>
          <w:p w14:paraId="6F5FD770"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-17,303</w:t>
            </w:r>
          </w:p>
        </w:tc>
        <w:tc>
          <w:tcPr>
            <w:tcW w:w="1134" w:type="dxa"/>
            <w:gridSpan w:val="3"/>
            <w:tcBorders>
              <w:bottom w:val="single" w:sz="16" w:space="0" w:color="000000"/>
            </w:tcBorders>
            <w:shd w:val="clear" w:color="auto" w:fill="FFFFFF"/>
          </w:tcPr>
          <w:p w14:paraId="4AD8DC19"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3,528</w:t>
            </w:r>
          </w:p>
        </w:tc>
        <w:tc>
          <w:tcPr>
            <w:tcW w:w="1417" w:type="dxa"/>
            <w:gridSpan w:val="3"/>
            <w:tcBorders>
              <w:bottom w:val="single" w:sz="16" w:space="0" w:color="000000"/>
            </w:tcBorders>
            <w:shd w:val="clear" w:color="auto" w:fill="FFFFFF"/>
          </w:tcPr>
          <w:p w14:paraId="7C808105"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-0,106</w:t>
            </w:r>
          </w:p>
        </w:tc>
        <w:tc>
          <w:tcPr>
            <w:tcW w:w="851" w:type="dxa"/>
            <w:gridSpan w:val="2"/>
            <w:tcBorders>
              <w:bottom w:val="single" w:sz="16" w:space="0" w:color="000000"/>
            </w:tcBorders>
            <w:shd w:val="clear" w:color="auto" w:fill="FFFFFF"/>
          </w:tcPr>
          <w:p w14:paraId="68E2AA2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-4,904</w:t>
            </w:r>
          </w:p>
        </w:tc>
        <w:tc>
          <w:tcPr>
            <w:tcW w:w="850" w:type="dxa"/>
            <w:gridSpan w:val="2"/>
            <w:tcBorders>
              <w:bottom w:val="single" w:sz="16" w:space="0" w:color="000000"/>
            </w:tcBorders>
            <w:shd w:val="clear" w:color="auto" w:fill="FFFFFF"/>
          </w:tcPr>
          <w:p w14:paraId="5AA5A401"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0,000</w:t>
            </w:r>
          </w:p>
        </w:tc>
        <w:tc>
          <w:tcPr>
            <w:tcW w:w="1134" w:type="dxa"/>
            <w:gridSpan w:val="2"/>
            <w:tcBorders>
              <w:bottom w:val="single" w:sz="16" w:space="0" w:color="000000"/>
            </w:tcBorders>
            <w:shd w:val="clear" w:color="auto" w:fill="FFFFFF"/>
          </w:tcPr>
          <w:p w14:paraId="1F91A969"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0,865</w:t>
            </w:r>
          </w:p>
        </w:tc>
        <w:tc>
          <w:tcPr>
            <w:tcW w:w="627" w:type="dxa"/>
            <w:tcBorders>
              <w:bottom w:val="single" w:sz="16" w:space="0" w:color="000000"/>
              <w:right w:val="single" w:sz="16" w:space="0" w:color="000000"/>
            </w:tcBorders>
            <w:shd w:val="clear" w:color="auto" w:fill="FFFFFF"/>
          </w:tcPr>
          <w:p w14:paraId="321CDBF7" w14:textId="77777777" w:rsidR="000C4B2D" w:rsidRPr="004F0683" w:rsidRDefault="000C4B2D" w:rsidP="00D86843">
            <w:pPr>
              <w:autoSpaceDE w:val="0"/>
              <w:autoSpaceDN w:val="0"/>
              <w:adjustRightInd w:val="0"/>
              <w:spacing w:line="320" w:lineRule="atLeast"/>
              <w:ind w:left="60" w:right="60"/>
              <w:jc w:val="right"/>
              <w:rPr>
                <w:color w:val="000000"/>
              </w:rPr>
            </w:pPr>
            <w:r w:rsidRPr="004F0683">
              <w:rPr>
                <w:bCs/>
                <w:iCs/>
                <w:color w:val="000000"/>
              </w:rPr>
              <w:t>1,156</w:t>
            </w:r>
          </w:p>
        </w:tc>
      </w:tr>
      <w:tr w:rsidR="000C4B2D" w:rsidRPr="005878DB" w14:paraId="4D1D4E94" w14:textId="77777777" w:rsidTr="00D86843">
        <w:trPr>
          <w:jc w:val="center"/>
        </w:trPr>
        <w:tc>
          <w:tcPr>
            <w:tcW w:w="10674" w:type="dxa"/>
            <w:gridSpan w:val="23"/>
            <w:tcBorders>
              <w:top w:val="nil"/>
              <w:left w:val="nil"/>
              <w:bottom w:val="nil"/>
              <w:right w:val="nil"/>
            </w:tcBorders>
            <w:shd w:val="clear" w:color="auto" w:fill="FFFFFF"/>
          </w:tcPr>
          <w:p w14:paraId="6C0669FF" w14:textId="77777777" w:rsidR="000C4B2D" w:rsidRPr="005878DB" w:rsidRDefault="000C4B2D" w:rsidP="00D86843">
            <w:pPr>
              <w:autoSpaceDE w:val="0"/>
              <w:autoSpaceDN w:val="0"/>
              <w:adjustRightInd w:val="0"/>
              <w:spacing w:line="320" w:lineRule="atLeast"/>
              <w:ind w:left="60" w:right="60"/>
              <w:rPr>
                <w:color w:val="000000"/>
                <w:sz w:val="18"/>
                <w:szCs w:val="18"/>
              </w:rPr>
            </w:pPr>
          </w:p>
        </w:tc>
      </w:tr>
    </w:tbl>
    <w:p w14:paraId="785C4FD1" w14:textId="77777777" w:rsidR="000C4B2D" w:rsidRPr="00113658" w:rsidRDefault="000C4B2D" w:rsidP="00113658">
      <w:pPr>
        <w:autoSpaceDE w:val="0"/>
        <w:autoSpaceDN w:val="0"/>
        <w:adjustRightInd w:val="0"/>
        <w:spacing w:line="360" w:lineRule="auto"/>
        <w:jc w:val="both"/>
        <w:rPr>
          <w:sz w:val="24"/>
          <w:szCs w:val="24"/>
        </w:rPr>
      </w:pPr>
      <w:r>
        <w:t xml:space="preserve">1) </w:t>
      </w:r>
      <w:r w:rsidRPr="00113658">
        <w:rPr>
          <w:sz w:val="24"/>
          <w:szCs w:val="24"/>
        </w:rPr>
        <w:t>Είναι τα δεδομένα κατάλληλα για ανάλυση παλινδρόμησης και γιατί;</w:t>
      </w:r>
      <w:r w:rsidRPr="00113658">
        <w:rPr>
          <w:color w:val="000000"/>
          <w:sz w:val="24"/>
          <w:szCs w:val="24"/>
        </w:rPr>
        <w:t xml:space="preserve"> </w:t>
      </w:r>
    </w:p>
    <w:p w14:paraId="086EECC8"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 xml:space="preserve">2) Ποιες είναι οι ανεξάρτητες και ποια η εξαρτημένη μεταβλητή; </w:t>
      </w:r>
    </w:p>
    <w:p w14:paraId="227E5ED8"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3) Ποιο είναι το ποσοστό της διακύμανσης (</w:t>
      </w:r>
      <w:proofErr w:type="spellStart"/>
      <w:r w:rsidRPr="00113658">
        <w:rPr>
          <w:sz w:val="24"/>
          <w:szCs w:val="24"/>
        </w:rPr>
        <w:t>variance</w:t>
      </w:r>
      <w:proofErr w:type="spellEnd"/>
      <w:r w:rsidRPr="00113658">
        <w:rPr>
          <w:sz w:val="24"/>
          <w:szCs w:val="24"/>
        </w:rPr>
        <w:t xml:space="preserve"> </w:t>
      </w:r>
      <w:proofErr w:type="spellStart"/>
      <w:r w:rsidRPr="00113658">
        <w:rPr>
          <w:sz w:val="24"/>
          <w:szCs w:val="24"/>
        </w:rPr>
        <w:t>explained</w:t>
      </w:r>
      <w:proofErr w:type="spellEnd"/>
      <w:r w:rsidRPr="00113658">
        <w:rPr>
          <w:sz w:val="24"/>
          <w:szCs w:val="24"/>
        </w:rPr>
        <w:t xml:space="preserve">) της εξαρτημένης μεταβλητής το οποίο ερμηνεύεται από τις ανεξάρτητες μεταβλητές; </w:t>
      </w:r>
    </w:p>
    <w:p w14:paraId="6509420F"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 xml:space="preserve">4) Υπάρχει ένδειξη </w:t>
      </w:r>
      <w:proofErr w:type="spellStart"/>
      <w:r w:rsidRPr="00113658">
        <w:rPr>
          <w:sz w:val="24"/>
          <w:szCs w:val="24"/>
        </w:rPr>
        <w:t>συγγραμμικότητας</w:t>
      </w:r>
      <w:proofErr w:type="spellEnd"/>
      <w:r w:rsidRPr="00113658">
        <w:rPr>
          <w:sz w:val="24"/>
          <w:szCs w:val="24"/>
        </w:rPr>
        <w:t xml:space="preserve"> (</w:t>
      </w:r>
      <w:proofErr w:type="spellStart"/>
      <w:r w:rsidRPr="00113658">
        <w:rPr>
          <w:sz w:val="24"/>
          <w:szCs w:val="24"/>
        </w:rPr>
        <w:t>collinearity</w:t>
      </w:r>
      <w:proofErr w:type="spellEnd"/>
      <w:r w:rsidRPr="00113658">
        <w:rPr>
          <w:sz w:val="24"/>
          <w:szCs w:val="24"/>
        </w:rPr>
        <w:t xml:space="preserve">) ή/και </w:t>
      </w:r>
      <w:proofErr w:type="spellStart"/>
      <w:r w:rsidRPr="00113658">
        <w:rPr>
          <w:sz w:val="24"/>
          <w:szCs w:val="24"/>
        </w:rPr>
        <w:t>αυτοσυσχέτισης</w:t>
      </w:r>
      <w:proofErr w:type="spellEnd"/>
      <w:r w:rsidRPr="00113658">
        <w:rPr>
          <w:sz w:val="24"/>
          <w:szCs w:val="24"/>
        </w:rPr>
        <w:t xml:space="preserve"> (</w:t>
      </w:r>
      <w:proofErr w:type="spellStart"/>
      <w:r w:rsidRPr="00113658">
        <w:rPr>
          <w:sz w:val="24"/>
          <w:szCs w:val="24"/>
        </w:rPr>
        <w:t>autocorrelation</w:t>
      </w:r>
      <w:proofErr w:type="spellEnd"/>
      <w:r w:rsidRPr="00113658">
        <w:rPr>
          <w:sz w:val="24"/>
          <w:szCs w:val="24"/>
        </w:rPr>
        <w:t xml:space="preserve">); Σε περίπτωση θετικής απάντησης ποια ενέργεια απαιτείται; </w:t>
      </w:r>
    </w:p>
    <w:p w14:paraId="2F381F21"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5) Είναι όλοι οι συντελεστές παλινδρόμησης (</w:t>
      </w:r>
      <w:proofErr w:type="spellStart"/>
      <w:r w:rsidRPr="00113658">
        <w:rPr>
          <w:sz w:val="24"/>
          <w:szCs w:val="24"/>
        </w:rPr>
        <w:t>regression</w:t>
      </w:r>
      <w:proofErr w:type="spellEnd"/>
      <w:r w:rsidRPr="00113658">
        <w:rPr>
          <w:sz w:val="24"/>
          <w:szCs w:val="24"/>
        </w:rPr>
        <w:t xml:space="preserve"> </w:t>
      </w:r>
      <w:proofErr w:type="spellStart"/>
      <w:r w:rsidRPr="00113658">
        <w:rPr>
          <w:sz w:val="24"/>
          <w:szCs w:val="24"/>
        </w:rPr>
        <w:t>coefficients</w:t>
      </w:r>
      <w:proofErr w:type="spellEnd"/>
      <w:r w:rsidRPr="00113658">
        <w:rPr>
          <w:sz w:val="24"/>
          <w:szCs w:val="24"/>
        </w:rPr>
        <w:t xml:space="preserve">) σημαντικοί;  Σε περίπτωση αρνητικής απάντησης ποια ενέργεια απαιτείται; </w:t>
      </w:r>
    </w:p>
    <w:p w14:paraId="170EFB20"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 xml:space="preserve">6) Ποια από τις ανεξάρτητες μεταβλητές επιδρά εντονότερα στην εξαρτημένη μεταβλητή; </w:t>
      </w:r>
    </w:p>
    <w:p w14:paraId="34C4AEB4" w14:textId="77777777" w:rsidR="000C4B2D" w:rsidRPr="00113658" w:rsidRDefault="000C4B2D" w:rsidP="00113658">
      <w:pPr>
        <w:autoSpaceDE w:val="0"/>
        <w:autoSpaceDN w:val="0"/>
        <w:adjustRightInd w:val="0"/>
        <w:spacing w:line="360" w:lineRule="auto"/>
        <w:jc w:val="both"/>
        <w:rPr>
          <w:sz w:val="24"/>
          <w:szCs w:val="24"/>
        </w:rPr>
      </w:pPr>
      <w:r w:rsidRPr="00113658">
        <w:rPr>
          <w:sz w:val="24"/>
          <w:szCs w:val="24"/>
        </w:rPr>
        <w:t xml:space="preserve">7) Κατασκευάστε το παλινδρομικό μοντέλο.  </w:t>
      </w:r>
    </w:p>
    <w:p w14:paraId="6CD5FB1A" w14:textId="77777777" w:rsidR="00113658" w:rsidRDefault="00113658" w:rsidP="00113658">
      <w:pPr>
        <w:autoSpaceDE w:val="0"/>
        <w:autoSpaceDN w:val="0"/>
        <w:adjustRightInd w:val="0"/>
        <w:spacing w:line="360" w:lineRule="auto"/>
        <w:jc w:val="both"/>
        <w:rPr>
          <w:b/>
          <w:sz w:val="24"/>
          <w:szCs w:val="24"/>
        </w:rPr>
      </w:pPr>
    </w:p>
    <w:p w14:paraId="680F0B0E" w14:textId="77777777" w:rsidR="00113658" w:rsidRDefault="00113658" w:rsidP="00113658">
      <w:pPr>
        <w:autoSpaceDE w:val="0"/>
        <w:autoSpaceDN w:val="0"/>
        <w:adjustRightInd w:val="0"/>
        <w:spacing w:line="360" w:lineRule="auto"/>
        <w:jc w:val="both"/>
        <w:rPr>
          <w:b/>
          <w:sz w:val="24"/>
          <w:szCs w:val="24"/>
        </w:rPr>
      </w:pPr>
    </w:p>
    <w:p w14:paraId="786EEC14" w14:textId="77777777" w:rsidR="000C4B2D" w:rsidRPr="00113658" w:rsidRDefault="000C4B2D" w:rsidP="00113658">
      <w:pPr>
        <w:autoSpaceDE w:val="0"/>
        <w:autoSpaceDN w:val="0"/>
        <w:adjustRightInd w:val="0"/>
        <w:spacing w:line="360" w:lineRule="auto"/>
        <w:jc w:val="both"/>
        <w:rPr>
          <w:b/>
          <w:sz w:val="24"/>
          <w:szCs w:val="24"/>
        </w:rPr>
      </w:pPr>
      <w:r w:rsidRPr="00113658">
        <w:rPr>
          <w:b/>
          <w:sz w:val="24"/>
          <w:szCs w:val="24"/>
        </w:rPr>
        <w:lastRenderedPageBreak/>
        <w:t>Απαντήσεις</w:t>
      </w:r>
    </w:p>
    <w:p w14:paraId="5263C06A"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Από τον πίνακα ANOVA παρατηρούμε ότι το </w:t>
      </w:r>
      <w:proofErr w:type="spellStart"/>
      <w:r w:rsidRPr="00113658">
        <w:rPr>
          <w:color w:val="000000"/>
          <w:sz w:val="24"/>
          <w:szCs w:val="24"/>
        </w:rPr>
        <w:t>Sig</w:t>
      </w:r>
      <w:proofErr w:type="spellEnd"/>
      <w:r w:rsidRPr="00113658">
        <w:rPr>
          <w:color w:val="000000"/>
          <w:sz w:val="24"/>
          <w:szCs w:val="24"/>
        </w:rPr>
        <w:t xml:space="preserve">. της F τιμής είναι &lt;0,05 και συνεπώς τα δεδομένα είναι κατάλληλα για ανάλυση παλινδρόμησης καθώς υπάρχουν ικανοποιητικές συσχετίσεις μεταξύ των μεταβλητών. </w:t>
      </w:r>
    </w:p>
    <w:p w14:paraId="57D973CE"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Εξαρτημένη είναι η μεταβλητή «τρέχον μισθός» και ανεξάρτητες οι μεταβλητές ο «μισθός πρόσληψης», το «επίπεδο εκπαίδευσης», η «προϋπηρεσία στην επιχείρηση» και  η «προηγούμενη εμπειρία». </w:t>
      </w:r>
    </w:p>
    <w:p w14:paraId="4C3C82BF"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Από τον πίνακα </w:t>
      </w:r>
      <w:proofErr w:type="spellStart"/>
      <w:r w:rsidRPr="00113658">
        <w:rPr>
          <w:bCs/>
          <w:color w:val="000000"/>
          <w:sz w:val="24"/>
          <w:szCs w:val="24"/>
        </w:rPr>
        <w:t>Model</w:t>
      </w:r>
      <w:proofErr w:type="spellEnd"/>
      <w:r w:rsidRPr="00113658">
        <w:rPr>
          <w:bCs/>
          <w:color w:val="000000"/>
          <w:sz w:val="24"/>
          <w:szCs w:val="24"/>
        </w:rPr>
        <w:t xml:space="preserve"> </w:t>
      </w:r>
      <w:proofErr w:type="spellStart"/>
      <w:r w:rsidRPr="00113658">
        <w:rPr>
          <w:bCs/>
          <w:color w:val="000000"/>
          <w:sz w:val="24"/>
          <w:szCs w:val="24"/>
        </w:rPr>
        <w:t>Summary</w:t>
      </w:r>
      <w:proofErr w:type="spellEnd"/>
      <w:r w:rsidRPr="00113658">
        <w:rPr>
          <w:bCs/>
          <w:color w:val="000000"/>
          <w:sz w:val="24"/>
          <w:szCs w:val="24"/>
          <w:vertAlign w:val="superscript"/>
        </w:rPr>
        <w:t xml:space="preserve"> </w:t>
      </w:r>
      <w:r w:rsidRPr="00113658">
        <w:rPr>
          <w:color w:val="000000"/>
          <w:sz w:val="24"/>
          <w:szCs w:val="24"/>
        </w:rPr>
        <w:t xml:space="preserve"> η τιμή του </w:t>
      </w:r>
      <w:r w:rsidRPr="00113658">
        <w:rPr>
          <w:bCs/>
          <w:color w:val="000000"/>
          <w:sz w:val="24"/>
          <w:szCs w:val="24"/>
        </w:rPr>
        <w:t xml:space="preserve">R- </w:t>
      </w:r>
      <w:proofErr w:type="spellStart"/>
      <w:r w:rsidRPr="00113658">
        <w:rPr>
          <w:bCs/>
          <w:color w:val="000000"/>
          <w:sz w:val="24"/>
          <w:szCs w:val="24"/>
        </w:rPr>
        <w:t>Square</w:t>
      </w:r>
      <w:proofErr w:type="spellEnd"/>
      <w:r w:rsidRPr="00113658">
        <w:rPr>
          <w:bCs/>
          <w:color w:val="000000"/>
          <w:sz w:val="24"/>
          <w:szCs w:val="24"/>
        </w:rPr>
        <w:t xml:space="preserve"> είναι 0,810. Αυτό σημαίνει ότι το 81% της διακύμανσης των τιμών της εξαρτημένης μεταβλητής ερμηνεύεται από τις μεταβολές των ανεξάρτητων μεταβλητών. </w:t>
      </w:r>
    </w:p>
    <w:p w14:paraId="4870BC38"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Υπάρχει ένδειξη </w:t>
      </w:r>
      <w:proofErr w:type="spellStart"/>
      <w:r w:rsidRPr="00113658">
        <w:rPr>
          <w:color w:val="000000"/>
          <w:sz w:val="24"/>
          <w:szCs w:val="24"/>
        </w:rPr>
        <w:t>συγγραμμικότητας</w:t>
      </w:r>
      <w:proofErr w:type="spellEnd"/>
      <w:r w:rsidRPr="00113658">
        <w:rPr>
          <w:color w:val="000000"/>
          <w:sz w:val="24"/>
          <w:szCs w:val="24"/>
        </w:rPr>
        <w:t xml:space="preserve"> για την μεταβλητή «</w:t>
      </w:r>
      <w:r w:rsidRPr="00113658">
        <w:rPr>
          <w:bCs/>
          <w:color w:val="000000"/>
          <w:sz w:val="24"/>
          <w:szCs w:val="24"/>
        </w:rPr>
        <w:t xml:space="preserve">Προϋπηρεσία στην επιχείρηση» </w:t>
      </w:r>
      <w:r w:rsidRPr="00113658">
        <w:rPr>
          <w:color w:val="000000"/>
          <w:sz w:val="24"/>
          <w:szCs w:val="24"/>
        </w:rPr>
        <w:t xml:space="preserve">καθώς η τιμή του δείκτη V.I.F είναι μεγαλύτερη του ορίου 5 (Πίνακας </w:t>
      </w:r>
      <w:proofErr w:type="spellStart"/>
      <w:r w:rsidRPr="00113658">
        <w:rPr>
          <w:bCs/>
          <w:color w:val="000000"/>
          <w:sz w:val="24"/>
          <w:szCs w:val="24"/>
        </w:rPr>
        <w:t>Model</w:t>
      </w:r>
      <w:proofErr w:type="spellEnd"/>
      <w:r w:rsidRPr="00113658">
        <w:rPr>
          <w:bCs/>
          <w:color w:val="000000"/>
          <w:sz w:val="24"/>
          <w:szCs w:val="24"/>
        </w:rPr>
        <w:t xml:space="preserve"> </w:t>
      </w:r>
      <w:proofErr w:type="spellStart"/>
      <w:r w:rsidRPr="00113658">
        <w:rPr>
          <w:bCs/>
          <w:color w:val="000000"/>
          <w:sz w:val="24"/>
          <w:szCs w:val="24"/>
        </w:rPr>
        <w:t>Summary</w:t>
      </w:r>
      <w:proofErr w:type="spellEnd"/>
      <w:r w:rsidRPr="00113658">
        <w:rPr>
          <w:bCs/>
          <w:color w:val="000000"/>
          <w:sz w:val="24"/>
          <w:szCs w:val="24"/>
        </w:rPr>
        <w:t>)</w:t>
      </w:r>
      <w:r w:rsidRPr="00113658">
        <w:rPr>
          <w:color w:val="000000"/>
          <w:sz w:val="24"/>
          <w:szCs w:val="24"/>
        </w:rPr>
        <w:t xml:space="preserve">. Απαιτείται εξάλειψη της συγκεκριμένης μεταβλητής και δημιουργία εκ νέου του παλινδρομικού μοντέλου. Επίσης δεν έχουμε σοβαρή ένδειξη αυτοσυσχέτισης καθώς ο δείκτης </w:t>
      </w:r>
      <w:proofErr w:type="spellStart"/>
      <w:r w:rsidRPr="00113658">
        <w:rPr>
          <w:color w:val="000000"/>
          <w:sz w:val="24"/>
          <w:szCs w:val="24"/>
        </w:rPr>
        <w:t>Durbin</w:t>
      </w:r>
      <w:proofErr w:type="spellEnd"/>
      <w:r w:rsidRPr="00113658">
        <w:rPr>
          <w:color w:val="000000"/>
          <w:sz w:val="24"/>
          <w:szCs w:val="24"/>
        </w:rPr>
        <w:t xml:space="preserve"> </w:t>
      </w:r>
      <w:proofErr w:type="spellStart"/>
      <w:r w:rsidRPr="00113658">
        <w:rPr>
          <w:color w:val="000000"/>
          <w:sz w:val="24"/>
          <w:szCs w:val="24"/>
        </w:rPr>
        <w:t>Watson</w:t>
      </w:r>
      <w:proofErr w:type="spellEnd"/>
      <w:r w:rsidRPr="00113658">
        <w:rPr>
          <w:color w:val="000000"/>
          <w:sz w:val="24"/>
          <w:szCs w:val="24"/>
        </w:rPr>
        <w:t xml:space="preserve"> έχει τιμή περίπου 2 (1,921) (Πίνακας </w:t>
      </w:r>
      <w:proofErr w:type="spellStart"/>
      <w:r w:rsidRPr="00113658">
        <w:rPr>
          <w:bCs/>
          <w:color w:val="000000"/>
          <w:sz w:val="24"/>
          <w:szCs w:val="24"/>
        </w:rPr>
        <w:t>Coefficients</w:t>
      </w:r>
      <w:proofErr w:type="spellEnd"/>
      <w:r w:rsidRPr="00113658">
        <w:rPr>
          <w:bCs/>
          <w:color w:val="000000"/>
          <w:sz w:val="24"/>
          <w:szCs w:val="24"/>
        </w:rPr>
        <w:t>).</w:t>
      </w:r>
    </w:p>
    <w:p w14:paraId="27F17A3A"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Οι συντελεστές παλινδρόμησης τριών ανεξάρτητων μεταβλητών είναι στατιστικά σημαντικοί καθώς το </w:t>
      </w:r>
      <w:proofErr w:type="spellStart"/>
      <w:r w:rsidRPr="00113658">
        <w:rPr>
          <w:color w:val="000000"/>
          <w:sz w:val="24"/>
          <w:szCs w:val="24"/>
        </w:rPr>
        <w:t>Sig</w:t>
      </w:r>
      <w:proofErr w:type="spellEnd"/>
      <w:r w:rsidRPr="00113658">
        <w:rPr>
          <w:color w:val="000000"/>
          <w:sz w:val="24"/>
          <w:szCs w:val="24"/>
        </w:rPr>
        <w:t>. των αντιστοίχων t- τιμών είναι &lt;0,0. Μόνο  ο συντελεστής παλινδρόμησης της μεταβλητής «</w:t>
      </w:r>
      <w:r w:rsidRPr="00113658">
        <w:rPr>
          <w:bCs/>
          <w:color w:val="000000"/>
          <w:sz w:val="24"/>
          <w:szCs w:val="24"/>
        </w:rPr>
        <w:t xml:space="preserve">Προϋπηρεσία στην επιχείρηση» είναι στατιστικά ασήμαντος. </w:t>
      </w:r>
      <w:r w:rsidRPr="00113658">
        <w:rPr>
          <w:color w:val="000000"/>
          <w:sz w:val="24"/>
          <w:szCs w:val="24"/>
        </w:rPr>
        <w:t xml:space="preserve">Απαιτείται εξάλειψη της συγκεκριμένης μεταβλητής και δημιουργία εκ νέου του παλινδρομικού μοντέλου (πίνακας </w:t>
      </w:r>
      <w:proofErr w:type="spellStart"/>
      <w:r w:rsidRPr="00113658">
        <w:rPr>
          <w:bCs/>
          <w:color w:val="000000"/>
          <w:sz w:val="24"/>
          <w:szCs w:val="24"/>
        </w:rPr>
        <w:t>Coefficients</w:t>
      </w:r>
      <w:proofErr w:type="spellEnd"/>
      <w:r w:rsidRPr="00113658">
        <w:rPr>
          <w:bCs/>
          <w:color w:val="000000"/>
          <w:sz w:val="24"/>
          <w:szCs w:val="24"/>
        </w:rPr>
        <w:t>).</w:t>
      </w:r>
    </w:p>
    <w:p w14:paraId="75EABA4A"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color w:val="000000"/>
          <w:sz w:val="24"/>
          <w:szCs w:val="24"/>
        </w:rPr>
        <w:t xml:space="preserve">Η ανεξάρτητη μεταβλητή που επιδρά περισσότερο στην εξαρτημένη μεταβλητή είναι η </w:t>
      </w:r>
    </w:p>
    <w:p w14:paraId="48F9A411" w14:textId="77777777" w:rsidR="000C4B2D" w:rsidRPr="00113658" w:rsidRDefault="000C4B2D" w:rsidP="00113658">
      <w:pPr>
        <w:autoSpaceDE w:val="0"/>
        <w:autoSpaceDN w:val="0"/>
        <w:adjustRightInd w:val="0"/>
        <w:spacing w:line="360" w:lineRule="auto"/>
        <w:ind w:left="720" w:hanging="11"/>
        <w:jc w:val="both"/>
        <w:rPr>
          <w:bCs/>
          <w:color w:val="000000"/>
          <w:sz w:val="24"/>
          <w:szCs w:val="24"/>
        </w:rPr>
      </w:pPr>
      <w:r w:rsidRPr="00113658">
        <w:rPr>
          <w:bCs/>
          <w:color w:val="000000"/>
          <w:sz w:val="24"/>
          <w:szCs w:val="24"/>
        </w:rPr>
        <w:t xml:space="preserve">«Αρχικός Μισθός»  καθώς ο </w:t>
      </w:r>
      <w:proofErr w:type="spellStart"/>
      <w:r w:rsidRPr="00113658">
        <w:rPr>
          <w:bCs/>
          <w:color w:val="000000"/>
          <w:sz w:val="24"/>
          <w:szCs w:val="24"/>
        </w:rPr>
        <w:t>Standardized</w:t>
      </w:r>
      <w:proofErr w:type="spellEnd"/>
      <w:r w:rsidRPr="00113658">
        <w:rPr>
          <w:bCs/>
          <w:color w:val="000000"/>
          <w:sz w:val="24"/>
          <w:szCs w:val="24"/>
        </w:rPr>
        <w:t xml:space="preserve"> </w:t>
      </w:r>
      <w:proofErr w:type="spellStart"/>
      <w:r w:rsidRPr="00113658">
        <w:rPr>
          <w:bCs/>
          <w:color w:val="000000"/>
          <w:sz w:val="24"/>
          <w:szCs w:val="24"/>
        </w:rPr>
        <w:t>Coefficient</w:t>
      </w:r>
      <w:proofErr w:type="spellEnd"/>
      <w:r w:rsidRPr="00113658">
        <w:rPr>
          <w:bCs/>
          <w:color w:val="000000"/>
          <w:sz w:val="24"/>
          <w:szCs w:val="24"/>
        </w:rPr>
        <w:t xml:space="preserve"> </w:t>
      </w:r>
      <w:proofErr w:type="spellStart"/>
      <w:r w:rsidRPr="00113658">
        <w:rPr>
          <w:bCs/>
          <w:color w:val="000000"/>
          <w:sz w:val="24"/>
          <w:szCs w:val="24"/>
        </w:rPr>
        <w:t>Beta</w:t>
      </w:r>
      <w:proofErr w:type="spellEnd"/>
      <w:r w:rsidRPr="00113658">
        <w:rPr>
          <w:bCs/>
          <w:color w:val="000000"/>
          <w:sz w:val="24"/>
          <w:szCs w:val="24"/>
        </w:rPr>
        <w:t xml:space="preserve"> (0,815) είναι κατά απόλυτη   τιμή μεγαλύτερος από τους αντίστοιχους των άλλων μεταβλητών </w:t>
      </w:r>
      <w:r w:rsidRPr="00113658">
        <w:rPr>
          <w:color w:val="000000"/>
          <w:sz w:val="24"/>
          <w:szCs w:val="24"/>
        </w:rPr>
        <w:t xml:space="preserve">(πίνακας  </w:t>
      </w:r>
      <w:proofErr w:type="spellStart"/>
      <w:r w:rsidRPr="00113658">
        <w:rPr>
          <w:bCs/>
          <w:color w:val="000000"/>
          <w:sz w:val="24"/>
          <w:szCs w:val="24"/>
        </w:rPr>
        <w:t>Coefficients</w:t>
      </w:r>
      <w:proofErr w:type="spellEnd"/>
      <w:r w:rsidRPr="00113658">
        <w:rPr>
          <w:bCs/>
          <w:color w:val="000000"/>
          <w:sz w:val="24"/>
          <w:szCs w:val="24"/>
        </w:rPr>
        <w:t xml:space="preserve">).  </w:t>
      </w:r>
    </w:p>
    <w:p w14:paraId="2C17EB55" w14:textId="77777777" w:rsidR="000C4B2D" w:rsidRPr="00113658" w:rsidRDefault="000C4B2D" w:rsidP="00113658">
      <w:pPr>
        <w:numPr>
          <w:ilvl w:val="0"/>
          <w:numId w:val="2"/>
        </w:numPr>
        <w:autoSpaceDE w:val="0"/>
        <w:autoSpaceDN w:val="0"/>
        <w:adjustRightInd w:val="0"/>
        <w:spacing w:line="360" w:lineRule="auto"/>
        <w:jc w:val="both"/>
        <w:rPr>
          <w:color w:val="000000"/>
          <w:sz w:val="24"/>
          <w:szCs w:val="24"/>
        </w:rPr>
      </w:pPr>
      <w:r w:rsidRPr="00113658">
        <w:rPr>
          <w:bCs/>
          <w:color w:val="000000"/>
          <w:sz w:val="24"/>
          <w:szCs w:val="24"/>
        </w:rPr>
        <w:t>Τρέχον μισθός = -16.149,671+1,768* Αρχικός μισθός+ 669,914*Επίπεδο εκπαίδευσης+ 161,486* Προϋπηρεσία στην επιχείρηση -17,303* Προηγούμενη εμπειρία</w:t>
      </w:r>
      <w:r w:rsidRPr="00113658">
        <w:rPr>
          <w:color w:val="000000"/>
          <w:sz w:val="24"/>
          <w:szCs w:val="24"/>
        </w:rPr>
        <w:t xml:space="preserve"> (πίνακας </w:t>
      </w:r>
      <w:proofErr w:type="spellStart"/>
      <w:r w:rsidRPr="00113658">
        <w:rPr>
          <w:bCs/>
          <w:color w:val="000000"/>
          <w:sz w:val="24"/>
          <w:szCs w:val="24"/>
        </w:rPr>
        <w:t>Coefficients</w:t>
      </w:r>
      <w:proofErr w:type="spellEnd"/>
      <w:r w:rsidRPr="00113658">
        <w:rPr>
          <w:bCs/>
          <w:color w:val="000000"/>
          <w:sz w:val="24"/>
          <w:szCs w:val="24"/>
        </w:rPr>
        <w:t xml:space="preserve">).  </w:t>
      </w:r>
    </w:p>
    <w:p w14:paraId="0291D355" w14:textId="77777777" w:rsidR="00113658" w:rsidRDefault="00113658" w:rsidP="00113658">
      <w:pPr>
        <w:autoSpaceDE w:val="0"/>
        <w:autoSpaceDN w:val="0"/>
        <w:adjustRightInd w:val="0"/>
        <w:spacing w:line="360" w:lineRule="auto"/>
        <w:jc w:val="both"/>
        <w:rPr>
          <w:bCs/>
          <w:color w:val="000000"/>
          <w:sz w:val="24"/>
          <w:szCs w:val="24"/>
        </w:rPr>
      </w:pPr>
    </w:p>
    <w:p w14:paraId="2F651A94" w14:textId="77777777" w:rsidR="00113658" w:rsidRDefault="00113658" w:rsidP="00113658">
      <w:pPr>
        <w:autoSpaceDE w:val="0"/>
        <w:autoSpaceDN w:val="0"/>
        <w:adjustRightInd w:val="0"/>
        <w:spacing w:line="360" w:lineRule="auto"/>
        <w:jc w:val="both"/>
        <w:rPr>
          <w:bCs/>
          <w:color w:val="000000"/>
          <w:sz w:val="24"/>
          <w:szCs w:val="24"/>
        </w:rPr>
      </w:pPr>
    </w:p>
    <w:p w14:paraId="22DA4492" w14:textId="77777777" w:rsidR="00D86843" w:rsidRDefault="00D86843" w:rsidP="00113658">
      <w:pPr>
        <w:autoSpaceDE w:val="0"/>
        <w:autoSpaceDN w:val="0"/>
        <w:adjustRightInd w:val="0"/>
        <w:spacing w:line="360" w:lineRule="auto"/>
        <w:jc w:val="both"/>
        <w:rPr>
          <w:bCs/>
          <w:color w:val="000000"/>
          <w:sz w:val="24"/>
          <w:szCs w:val="24"/>
        </w:rPr>
      </w:pPr>
    </w:p>
    <w:p w14:paraId="2A8562AB" w14:textId="77777777" w:rsidR="00D86843" w:rsidRDefault="00D86843" w:rsidP="00113658">
      <w:pPr>
        <w:autoSpaceDE w:val="0"/>
        <w:autoSpaceDN w:val="0"/>
        <w:adjustRightInd w:val="0"/>
        <w:spacing w:line="360" w:lineRule="auto"/>
        <w:jc w:val="both"/>
        <w:rPr>
          <w:bCs/>
          <w:color w:val="000000"/>
          <w:sz w:val="24"/>
          <w:szCs w:val="24"/>
        </w:rPr>
      </w:pPr>
    </w:p>
    <w:p w14:paraId="5A26F47D" w14:textId="77777777" w:rsidR="00D86843" w:rsidRDefault="00D86843" w:rsidP="00113658">
      <w:pPr>
        <w:autoSpaceDE w:val="0"/>
        <w:autoSpaceDN w:val="0"/>
        <w:adjustRightInd w:val="0"/>
        <w:spacing w:line="360" w:lineRule="auto"/>
        <w:jc w:val="both"/>
        <w:rPr>
          <w:bCs/>
          <w:color w:val="000000"/>
          <w:sz w:val="24"/>
          <w:szCs w:val="24"/>
        </w:rPr>
      </w:pPr>
    </w:p>
    <w:p w14:paraId="237E4C5C" w14:textId="77777777" w:rsidR="00D86843" w:rsidRDefault="00D86843" w:rsidP="00113658">
      <w:pPr>
        <w:autoSpaceDE w:val="0"/>
        <w:autoSpaceDN w:val="0"/>
        <w:adjustRightInd w:val="0"/>
        <w:spacing w:line="360" w:lineRule="auto"/>
        <w:jc w:val="both"/>
        <w:rPr>
          <w:bCs/>
          <w:color w:val="000000"/>
          <w:sz w:val="24"/>
          <w:szCs w:val="24"/>
        </w:rPr>
      </w:pPr>
    </w:p>
    <w:p w14:paraId="3F441CF2" w14:textId="77777777" w:rsidR="00D86843" w:rsidRDefault="00D86843" w:rsidP="00113658">
      <w:pPr>
        <w:autoSpaceDE w:val="0"/>
        <w:autoSpaceDN w:val="0"/>
        <w:adjustRightInd w:val="0"/>
        <w:spacing w:line="360" w:lineRule="auto"/>
        <w:jc w:val="both"/>
        <w:rPr>
          <w:bCs/>
          <w:color w:val="000000"/>
          <w:sz w:val="24"/>
          <w:szCs w:val="24"/>
        </w:rPr>
      </w:pPr>
    </w:p>
    <w:p w14:paraId="33173A3E" w14:textId="77777777" w:rsidR="00D86843" w:rsidRDefault="00D86843" w:rsidP="00113658">
      <w:pPr>
        <w:autoSpaceDE w:val="0"/>
        <w:autoSpaceDN w:val="0"/>
        <w:adjustRightInd w:val="0"/>
        <w:spacing w:line="360" w:lineRule="auto"/>
        <w:jc w:val="both"/>
        <w:rPr>
          <w:bCs/>
          <w:color w:val="000000"/>
          <w:sz w:val="24"/>
          <w:szCs w:val="24"/>
        </w:rPr>
      </w:pPr>
    </w:p>
    <w:p w14:paraId="1D223D8F" w14:textId="77777777" w:rsidR="00D86843" w:rsidRDefault="00D86843" w:rsidP="00113658">
      <w:pPr>
        <w:autoSpaceDE w:val="0"/>
        <w:autoSpaceDN w:val="0"/>
        <w:adjustRightInd w:val="0"/>
        <w:spacing w:line="360" w:lineRule="auto"/>
        <w:jc w:val="both"/>
        <w:rPr>
          <w:bCs/>
          <w:color w:val="000000"/>
          <w:sz w:val="24"/>
          <w:szCs w:val="24"/>
        </w:rPr>
      </w:pPr>
    </w:p>
    <w:p w14:paraId="45A0530B" w14:textId="77777777" w:rsidR="00D86843" w:rsidRDefault="00D86843" w:rsidP="00113658">
      <w:pPr>
        <w:autoSpaceDE w:val="0"/>
        <w:autoSpaceDN w:val="0"/>
        <w:adjustRightInd w:val="0"/>
        <w:spacing w:line="360" w:lineRule="auto"/>
        <w:jc w:val="both"/>
        <w:rPr>
          <w:bCs/>
          <w:color w:val="000000"/>
          <w:sz w:val="24"/>
          <w:szCs w:val="24"/>
        </w:rPr>
      </w:pPr>
    </w:p>
    <w:p w14:paraId="47C8825B" w14:textId="05E62EA8" w:rsidR="00D86843" w:rsidRPr="00D86843" w:rsidRDefault="00D86843" w:rsidP="00D86843">
      <w:pPr>
        <w:tabs>
          <w:tab w:val="left" w:pos="426"/>
        </w:tabs>
        <w:spacing w:line="360" w:lineRule="auto"/>
        <w:jc w:val="both"/>
        <w:rPr>
          <w:sz w:val="24"/>
          <w:szCs w:val="24"/>
        </w:rPr>
      </w:pPr>
      <w:r w:rsidRPr="00D86843">
        <w:rPr>
          <w:b/>
          <w:sz w:val="24"/>
          <w:szCs w:val="24"/>
        </w:rPr>
        <w:lastRenderedPageBreak/>
        <w:t>Άσκηση 2</w:t>
      </w:r>
    </w:p>
    <w:p w14:paraId="723DB579" w14:textId="77777777" w:rsidR="00D86843" w:rsidRPr="00113658" w:rsidRDefault="00D86843" w:rsidP="00D86843">
      <w:pPr>
        <w:tabs>
          <w:tab w:val="left" w:pos="426"/>
        </w:tabs>
        <w:spacing w:line="360" w:lineRule="auto"/>
        <w:jc w:val="both"/>
        <w:rPr>
          <w:sz w:val="24"/>
          <w:szCs w:val="24"/>
        </w:rPr>
      </w:pPr>
      <w:r w:rsidRPr="00113658">
        <w:rPr>
          <w:sz w:val="24"/>
          <w:szCs w:val="24"/>
        </w:rPr>
        <w:t xml:space="preserve">Μια εταιρεία η οποία κατασκευάζει πέτρινες επενδύσεις τοίχων προσπαθεί να αναλύσει τις μεταβλητές που καθορίζουν τη ζήτηση του προϊόντος. Οι πέτρινες επενδύσεις χρησιμοποιούνται σε διαμερίσματα και γραφεία. Για τους 24 τελευταίους μήνες κατέγραψε τις μηνιαίες πωλήσεις, τον μηνιαίο αριθμό οικοδομικών αδειών, το επιτόκιο τραπεζικού δανεισμού, το ποσοστό των ανοίκιαστων διαμερισμάτων και το ποσοστό των ανοίκιαστων γραφείων. </w:t>
      </w:r>
    </w:p>
    <w:p w14:paraId="4467C9AF" w14:textId="77777777" w:rsidR="00D86843" w:rsidRPr="00113658" w:rsidRDefault="00D86843" w:rsidP="00D86843">
      <w:pPr>
        <w:spacing w:line="360" w:lineRule="auto"/>
        <w:jc w:val="both"/>
        <w:rPr>
          <w:sz w:val="24"/>
          <w:szCs w:val="24"/>
        </w:rPr>
      </w:pPr>
      <w:r w:rsidRPr="00113658">
        <w:rPr>
          <w:sz w:val="24"/>
          <w:szCs w:val="24"/>
        </w:rPr>
        <w:t xml:space="preserve">Με βάση τα παραπάνω στοιχεία η εταιρεία πραγματοποίησε Ανάλυση Παλινδρόμησης τα αποτελέσματα της οποίας παρουσιάζονται στους παρακάτω πίνακες. </w:t>
      </w: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46"/>
        <w:gridCol w:w="1000"/>
        <w:gridCol w:w="212"/>
        <w:gridCol w:w="849"/>
        <w:gridCol w:w="607"/>
        <w:gridCol w:w="848"/>
        <w:gridCol w:w="152"/>
        <w:gridCol w:w="1303"/>
        <w:gridCol w:w="77"/>
        <w:gridCol w:w="1000"/>
        <w:gridCol w:w="378"/>
        <w:gridCol w:w="622"/>
      </w:tblGrid>
      <w:tr w:rsidR="00D86843" w:rsidRPr="00113658" w14:paraId="11306A1D" w14:textId="77777777" w:rsidTr="00D86843">
        <w:trPr>
          <w:gridAfter w:val="1"/>
          <w:wAfter w:w="622" w:type="dxa"/>
          <w:cantSplit/>
          <w:jc w:val="center"/>
        </w:trPr>
        <w:tc>
          <w:tcPr>
            <w:tcW w:w="7200" w:type="dxa"/>
            <w:gridSpan w:val="12"/>
            <w:tcBorders>
              <w:top w:val="nil"/>
              <w:left w:val="nil"/>
              <w:bottom w:val="nil"/>
              <w:right w:val="nil"/>
            </w:tcBorders>
            <w:shd w:val="clear" w:color="auto" w:fill="FFFFFF"/>
          </w:tcPr>
          <w:p w14:paraId="5CB1199C" w14:textId="77777777" w:rsidR="00D86843" w:rsidRPr="00113658" w:rsidRDefault="00D86843" w:rsidP="00D86843">
            <w:pPr>
              <w:autoSpaceDE w:val="0"/>
              <w:autoSpaceDN w:val="0"/>
              <w:adjustRightInd w:val="0"/>
              <w:spacing w:line="360" w:lineRule="auto"/>
              <w:ind w:left="60" w:right="60"/>
              <w:jc w:val="both"/>
              <w:rPr>
                <w:color w:val="000000"/>
                <w:sz w:val="24"/>
                <w:szCs w:val="24"/>
              </w:rPr>
            </w:pPr>
            <w:proofErr w:type="spellStart"/>
            <w:r w:rsidRPr="00113658">
              <w:rPr>
                <w:b/>
                <w:bCs/>
                <w:color w:val="000000"/>
                <w:sz w:val="24"/>
                <w:szCs w:val="24"/>
              </w:rPr>
              <w:t>Model</w:t>
            </w:r>
            <w:proofErr w:type="spellEnd"/>
            <w:r w:rsidRPr="00113658">
              <w:rPr>
                <w:b/>
                <w:bCs/>
                <w:color w:val="000000"/>
                <w:sz w:val="24"/>
                <w:szCs w:val="24"/>
              </w:rPr>
              <w:t xml:space="preserve"> </w:t>
            </w:r>
            <w:proofErr w:type="spellStart"/>
            <w:r w:rsidRPr="00113658">
              <w:rPr>
                <w:b/>
                <w:bCs/>
                <w:color w:val="000000"/>
                <w:sz w:val="24"/>
                <w:szCs w:val="24"/>
              </w:rPr>
              <w:t>Summary</w:t>
            </w:r>
            <w:r w:rsidRPr="00113658">
              <w:rPr>
                <w:b/>
                <w:bCs/>
                <w:color w:val="000000"/>
                <w:sz w:val="24"/>
                <w:szCs w:val="24"/>
                <w:vertAlign w:val="superscript"/>
              </w:rPr>
              <w:t>b</w:t>
            </w:r>
            <w:proofErr w:type="spellEnd"/>
          </w:p>
        </w:tc>
      </w:tr>
      <w:tr w:rsidR="00D86843" w:rsidRPr="00D86843" w14:paraId="7EACEBDA" w14:textId="77777777" w:rsidTr="00D86843">
        <w:trPr>
          <w:gridAfter w:val="1"/>
          <w:wAfter w:w="622" w:type="dxa"/>
          <w:cantSplit/>
          <w:jc w:val="center"/>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0963985B"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Model</w:t>
            </w:r>
            <w:proofErr w:type="spellEnd"/>
          </w:p>
        </w:tc>
        <w:tc>
          <w:tcPr>
            <w:tcW w:w="1000" w:type="dxa"/>
            <w:tcBorders>
              <w:top w:val="single" w:sz="16" w:space="0" w:color="000000"/>
              <w:left w:val="single" w:sz="16" w:space="0" w:color="000000"/>
              <w:bottom w:val="single" w:sz="16" w:space="0" w:color="000000"/>
            </w:tcBorders>
            <w:shd w:val="clear" w:color="auto" w:fill="FFFFFF"/>
          </w:tcPr>
          <w:p w14:paraId="4CD888EA"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R</w:t>
            </w:r>
          </w:p>
        </w:tc>
        <w:tc>
          <w:tcPr>
            <w:tcW w:w="1061" w:type="dxa"/>
            <w:gridSpan w:val="2"/>
            <w:tcBorders>
              <w:top w:val="single" w:sz="16" w:space="0" w:color="000000"/>
              <w:bottom w:val="single" w:sz="16" w:space="0" w:color="000000"/>
            </w:tcBorders>
            <w:shd w:val="clear" w:color="auto" w:fill="FFFFFF"/>
          </w:tcPr>
          <w:p w14:paraId="2A095924"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 xml:space="preserve">R </w:t>
            </w:r>
            <w:proofErr w:type="spellStart"/>
            <w:r w:rsidRPr="00D86843">
              <w:rPr>
                <w:color w:val="000000"/>
              </w:rPr>
              <w:t>Square</w:t>
            </w:r>
            <w:proofErr w:type="spellEnd"/>
          </w:p>
        </w:tc>
        <w:tc>
          <w:tcPr>
            <w:tcW w:w="1455" w:type="dxa"/>
            <w:gridSpan w:val="2"/>
            <w:tcBorders>
              <w:top w:val="single" w:sz="16" w:space="0" w:color="000000"/>
              <w:bottom w:val="single" w:sz="16" w:space="0" w:color="000000"/>
            </w:tcBorders>
            <w:shd w:val="clear" w:color="auto" w:fill="FFFFFF"/>
          </w:tcPr>
          <w:p w14:paraId="43AD95A4"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Adjusted</w:t>
            </w:r>
            <w:proofErr w:type="spellEnd"/>
            <w:r w:rsidRPr="00D86843">
              <w:rPr>
                <w:color w:val="000000"/>
              </w:rPr>
              <w:t xml:space="preserve"> R </w:t>
            </w:r>
            <w:proofErr w:type="spellStart"/>
            <w:r w:rsidRPr="00D86843">
              <w:rPr>
                <w:color w:val="000000"/>
              </w:rPr>
              <w:t>Square</w:t>
            </w:r>
            <w:proofErr w:type="spellEnd"/>
          </w:p>
        </w:tc>
        <w:tc>
          <w:tcPr>
            <w:tcW w:w="1455" w:type="dxa"/>
            <w:gridSpan w:val="2"/>
            <w:tcBorders>
              <w:top w:val="single" w:sz="16" w:space="0" w:color="000000"/>
              <w:bottom w:val="single" w:sz="16" w:space="0" w:color="000000"/>
            </w:tcBorders>
            <w:shd w:val="clear" w:color="auto" w:fill="FFFFFF"/>
          </w:tcPr>
          <w:p w14:paraId="75528D11" w14:textId="77777777" w:rsidR="00D86843" w:rsidRPr="00D86843" w:rsidRDefault="00D86843" w:rsidP="00D86843">
            <w:pPr>
              <w:autoSpaceDE w:val="0"/>
              <w:autoSpaceDN w:val="0"/>
              <w:adjustRightInd w:val="0"/>
              <w:spacing w:line="360" w:lineRule="auto"/>
              <w:ind w:left="60" w:right="60"/>
              <w:jc w:val="center"/>
              <w:rPr>
                <w:color w:val="000000"/>
                <w:lang w:val="en-GB"/>
              </w:rPr>
            </w:pPr>
            <w:r w:rsidRPr="00D86843">
              <w:rPr>
                <w:color w:val="000000"/>
                <w:lang w:val="en-GB"/>
              </w:rPr>
              <w:t>Std. Error of the Estimate</w:t>
            </w:r>
          </w:p>
        </w:tc>
        <w:tc>
          <w:tcPr>
            <w:tcW w:w="1455" w:type="dxa"/>
            <w:gridSpan w:val="3"/>
            <w:tcBorders>
              <w:top w:val="single" w:sz="16" w:space="0" w:color="000000"/>
              <w:bottom w:val="single" w:sz="16" w:space="0" w:color="000000"/>
              <w:right w:val="single" w:sz="16" w:space="0" w:color="000000"/>
            </w:tcBorders>
            <w:shd w:val="clear" w:color="auto" w:fill="FFFFFF"/>
          </w:tcPr>
          <w:p w14:paraId="7AFAB2DE"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Durbin</w:t>
            </w:r>
            <w:proofErr w:type="spellEnd"/>
            <w:r w:rsidRPr="00D86843">
              <w:rPr>
                <w:color w:val="000000"/>
              </w:rPr>
              <w:t>-</w:t>
            </w:r>
            <w:proofErr w:type="spellStart"/>
            <w:r w:rsidRPr="00D86843">
              <w:rPr>
                <w:color w:val="000000"/>
              </w:rPr>
              <w:t>Watson</w:t>
            </w:r>
            <w:proofErr w:type="spellEnd"/>
          </w:p>
        </w:tc>
      </w:tr>
      <w:tr w:rsidR="00D86843" w:rsidRPr="00D86843" w14:paraId="7BDD096C" w14:textId="77777777" w:rsidTr="00D86843">
        <w:trPr>
          <w:gridAfter w:val="1"/>
          <w:wAfter w:w="622" w:type="dxa"/>
          <w:cantSplit/>
          <w:jc w:val="center"/>
        </w:trPr>
        <w:tc>
          <w:tcPr>
            <w:tcW w:w="774"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AE0F81D"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w:t>
            </w:r>
          </w:p>
        </w:tc>
        <w:tc>
          <w:tcPr>
            <w:tcW w:w="1000" w:type="dxa"/>
            <w:tcBorders>
              <w:top w:val="single" w:sz="16" w:space="0" w:color="000000"/>
              <w:left w:val="single" w:sz="16" w:space="0" w:color="000000"/>
              <w:bottom w:val="single" w:sz="16" w:space="0" w:color="000000"/>
            </w:tcBorders>
            <w:shd w:val="clear" w:color="auto" w:fill="FFFFFF"/>
            <w:vAlign w:val="center"/>
          </w:tcPr>
          <w:p w14:paraId="339B5C5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,945</w:t>
            </w:r>
            <w:r w:rsidRPr="00D86843">
              <w:rPr>
                <w:color w:val="000000"/>
                <w:vertAlign w:val="superscript"/>
              </w:rPr>
              <w:t>a</w:t>
            </w:r>
          </w:p>
        </w:tc>
        <w:tc>
          <w:tcPr>
            <w:tcW w:w="1061" w:type="dxa"/>
            <w:gridSpan w:val="2"/>
            <w:tcBorders>
              <w:top w:val="single" w:sz="16" w:space="0" w:color="000000"/>
              <w:bottom w:val="single" w:sz="16" w:space="0" w:color="000000"/>
            </w:tcBorders>
            <w:shd w:val="clear" w:color="auto" w:fill="FFFFFF"/>
            <w:vAlign w:val="center"/>
          </w:tcPr>
          <w:p w14:paraId="6A32F782"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,894</w:t>
            </w:r>
          </w:p>
        </w:tc>
        <w:tc>
          <w:tcPr>
            <w:tcW w:w="1455" w:type="dxa"/>
            <w:gridSpan w:val="2"/>
            <w:tcBorders>
              <w:top w:val="single" w:sz="16" w:space="0" w:color="000000"/>
              <w:bottom w:val="single" w:sz="16" w:space="0" w:color="000000"/>
            </w:tcBorders>
            <w:shd w:val="clear" w:color="auto" w:fill="FFFFFF"/>
            <w:vAlign w:val="center"/>
          </w:tcPr>
          <w:p w14:paraId="404E1802"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,871</w:t>
            </w:r>
          </w:p>
        </w:tc>
        <w:tc>
          <w:tcPr>
            <w:tcW w:w="1455" w:type="dxa"/>
            <w:gridSpan w:val="2"/>
            <w:tcBorders>
              <w:top w:val="single" w:sz="16" w:space="0" w:color="000000"/>
              <w:bottom w:val="single" w:sz="16" w:space="0" w:color="000000"/>
            </w:tcBorders>
            <w:shd w:val="clear" w:color="auto" w:fill="FFFFFF"/>
            <w:vAlign w:val="center"/>
          </w:tcPr>
          <w:p w14:paraId="0EFBE024"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40,132</w:t>
            </w:r>
          </w:p>
        </w:tc>
        <w:tc>
          <w:tcPr>
            <w:tcW w:w="1455" w:type="dxa"/>
            <w:gridSpan w:val="3"/>
            <w:tcBorders>
              <w:top w:val="single" w:sz="16" w:space="0" w:color="000000"/>
              <w:bottom w:val="single" w:sz="16" w:space="0" w:color="000000"/>
              <w:right w:val="single" w:sz="16" w:space="0" w:color="000000"/>
            </w:tcBorders>
            <w:shd w:val="clear" w:color="auto" w:fill="FFFFFF"/>
            <w:vAlign w:val="center"/>
          </w:tcPr>
          <w:p w14:paraId="6FD28FA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1,955</w:t>
            </w:r>
          </w:p>
        </w:tc>
      </w:tr>
      <w:tr w:rsidR="00D86843" w:rsidRPr="00D86843" w14:paraId="705304E6" w14:textId="77777777" w:rsidTr="00D86843">
        <w:trPr>
          <w:cantSplit/>
          <w:jc w:val="center"/>
        </w:trPr>
        <w:tc>
          <w:tcPr>
            <w:tcW w:w="7822" w:type="dxa"/>
            <w:gridSpan w:val="13"/>
            <w:tcBorders>
              <w:top w:val="nil"/>
              <w:left w:val="nil"/>
              <w:bottom w:val="nil"/>
              <w:right w:val="nil"/>
            </w:tcBorders>
            <w:shd w:val="clear" w:color="auto" w:fill="FFFFFF"/>
          </w:tcPr>
          <w:p w14:paraId="69BF70B0"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b/>
                <w:bCs/>
                <w:color w:val="000000"/>
              </w:rPr>
              <w:t>ANOVA</w:t>
            </w:r>
            <w:r w:rsidRPr="00D86843">
              <w:rPr>
                <w:b/>
                <w:bCs/>
                <w:color w:val="000000"/>
                <w:vertAlign w:val="superscript"/>
              </w:rPr>
              <w:t>a</w:t>
            </w:r>
            <w:proofErr w:type="spellEnd"/>
          </w:p>
        </w:tc>
      </w:tr>
      <w:tr w:rsidR="00D86843" w:rsidRPr="00D86843" w14:paraId="7BD2B3C8" w14:textId="77777777" w:rsidTr="00D86843">
        <w:trPr>
          <w:cantSplit/>
          <w:jc w:val="center"/>
        </w:trPr>
        <w:tc>
          <w:tcPr>
            <w:tcW w:w="1986" w:type="dxa"/>
            <w:gridSpan w:val="4"/>
            <w:tcBorders>
              <w:top w:val="single" w:sz="16" w:space="0" w:color="000000"/>
              <w:left w:val="single" w:sz="16" w:space="0" w:color="000000"/>
              <w:bottom w:val="single" w:sz="16" w:space="0" w:color="000000"/>
              <w:right w:val="nil"/>
            </w:tcBorders>
            <w:shd w:val="clear" w:color="auto" w:fill="FFFFFF"/>
          </w:tcPr>
          <w:p w14:paraId="3BEFDA26"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Model</w:t>
            </w:r>
            <w:proofErr w:type="spellEnd"/>
          </w:p>
        </w:tc>
        <w:tc>
          <w:tcPr>
            <w:tcW w:w="1456" w:type="dxa"/>
            <w:gridSpan w:val="2"/>
            <w:tcBorders>
              <w:top w:val="single" w:sz="16" w:space="0" w:color="000000"/>
              <w:left w:val="single" w:sz="16" w:space="0" w:color="000000"/>
              <w:bottom w:val="single" w:sz="16" w:space="0" w:color="000000"/>
            </w:tcBorders>
            <w:shd w:val="clear" w:color="auto" w:fill="FFFFFF"/>
          </w:tcPr>
          <w:p w14:paraId="7B90C189"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Sum</w:t>
            </w:r>
            <w:proofErr w:type="spellEnd"/>
            <w:r w:rsidRPr="00D86843">
              <w:rPr>
                <w:color w:val="000000"/>
              </w:rPr>
              <w:t xml:space="preserve"> </w:t>
            </w:r>
            <w:proofErr w:type="spellStart"/>
            <w:r w:rsidRPr="00D86843">
              <w:rPr>
                <w:color w:val="000000"/>
              </w:rPr>
              <w:t>of</w:t>
            </w:r>
            <w:proofErr w:type="spellEnd"/>
            <w:r w:rsidRPr="00D86843">
              <w:rPr>
                <w:color w:val="000000"/>
              </w:rPr>
              <w:t xml:space="preserve"> </w:t>
            </w:r>
            <w:proofErr w:type="spellStart"/>
            <w:r w:rsidRPr="00D86843">
              <w:rPr>
                <w:color w:val="000000"/>
              </w:rPr>
              <w:t>Squares</w:t>
            </w:r>
            <w:proofErr w:type="spellEnd"/>
          </w:p>
        </w:tc>
        <w:tc>
          <w:tcPr>
            <w:tcW w:w="1000" w:type="dxa"/>
            <w:gridSpan w:val="2"/>
            <w:tcBorders>
              <w:top w:val="single" w:sz="16" w:space="0" w:color="000000"/>
              <w:bottom w:val="single" w:sz="16" w:space="0" w:color="000000"/>
            </w:tcBorders>
            <w:shd w:val="clear" w:color="auto" w:fill="FFFFFF"/>
          </w:tcPr>
          <w:p w14:paraId="7B5DADE3"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df</w:t>
            </w:r>
            <w:proofErr w:type="spellEnd"/>
          </w:p>
        </w:tc>
        <w:tc>
          <w:tcPr>
            <w:tcW w:w="1380" w:type="dxa"/>
            <w:gridSpan w:val="2"/>
            <w:tcBorders>
              <w:top w:val="single" w:sz="16" w:space="0" w:color="000000"/>
              <w:bottom w:val="single" w:sz="16" w:space="0" w:color="000000"/>
            </w:tcBorders>
            <w:shd w:val="clear" w:color="auto" w:fill="FFFFFF"/>
          </w:tcPr>
          <w:p w14:paraId="53E4C6BD"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Mean</w:t>
            </w:r>
            <w:proofErr w:type="spellEnd"/>
            <w:r w:rsidRPr="00D86843">
              <w:rPr>
                <w:color w:val="000000"/>
              </w:rPr>
              <w:t xml:space="preserve"> </w:t>
            </w:r>
            <w:proofErr w:type="spellStart"/>
            <w:r w:rsidRPr="00D86843">
              <w:rPr>
                <w:color w:val="000000"/>
              </w:rPr>
              <w:t>Square</w:t>
            </w:r>
            <w:proofErr w:type="spellEnd"/>
          </w:p>
        </w:tc>
        <w:tc>
          <w:tcPr>
            <w:tcW w:w="1000" w:type="dxa"/>
            <w:tcBorders>
              <w:top w:val="single" w:sz="16" w:space="0" w:color="000000"/>
              <w:bottom w:val="single" w:sz="16" w:space="0" w:color="000000"/>
            </w:tcBorders>
            <w:shd w:val="clear" w:color="auto" w:fill="FFFFFF"/>
          </w:tcPr>
          <w:p w14:paraId="0AA92272"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F</w:t>
            </w:r>
          </w:p>
        </w:tc>
        <w:tc>
          <w:tcPr>
            <w:tcW w:w="1000" w:type="dxa"/>
            <w:gridSpan w:val="2"/>
            <w:tcBorders>
              <w:top w:val="single" w:sz="16" w:space="0" w:color="000000"/>
              <w:bottom w:val="single" w:sz="16" w:space="0" w:color="000000"/>
              <w:right w:val="single" w:sz="16" w:space="0" w:color="000000"/>
            </w:tcBorders>
            <w:shd w:val="clear" w:color="auto" w:fill="FFFFFF"/>
          </w:tcPr>
          <w:p w14:paraId="159B2477"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Sig</w:t>
            </w:r>
            <w:proofErr w:type="spellEnd"/>
            <w:r w:rsidRPr="00D86843">
              <w:rPr>
                <w:color w:val="000000"/>
              </w:rPr>
              <w:t>.</w:t>
            </w:r>
          </w:p>
        </w:tc>
      </w:tr>
      <w:tr w:rsidR="00D86843" w:rsidRPr="00D86843" w14:paraId="376983FD" w14:textId="77777777" w:rsidTr="00D86843">
        <w:trPr>
          <w:cantSplit/>
          <w:jc w:val="center"/>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14:paraId="5D47F598"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w:t>
            </w:r>
          </w:p>
        </w:tc>
        <w:tc>
          <w:tcPr>
            <w:tcW w:w="1258" w:type="dxa"/>
            <w:gridSpan w:val="3"/>
            <w:tcBorders>
              <w:top w:val="single" w:sz="16" w:space="0" w:color="000000"/>
              <w:left w:val="nil"/>
              <w:bottom w:val="nil"/>
              <w:right w:val="single" w:sz="16" w:space="0" w:color="000000"/>
            </w:tcBorders>
            <w:shd w:val="clear" w:color="auto" w:fill="FFFFFF"/>
            <w:vAlign w:val="center"/>
          </w:tcPr>
          <w:p w14:paraId="2CA59E50"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Regression</w:t>
            </w:r>
            <w:proofErr w:type="spellEnd"/>
          </w:p>
        </w:tc>
        <w:tc>
          <w:tcPr>
            <w:tcW w:w="1456" w:type="dxa"/>
            <w:gridSpan w:val="2"/>
            <w:tcBorders>
              <w:top w:val="single" w:sz="16" w:space="0" w:color="000000"/>
              <w:left w:val="single" w:sz="16" w:space="0" w:color="000000"/>
              <w:bottom w:val="nil"/>
            </w:tcBorders>
            <w:shd w:val="clear" w:color="auto" w:fill="FFFFFF"/>
            <w:vAlign w:val="center"/>
          </w:tcPr>
          <w:p w14:paraId="68B73196"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256793,400</w:t>
            </w:r>
          </w:p>
        </w:tc>
        <w:tc>
          <w:tcPr>
            <w:tcW w:w="1000" w:type="dxa"/>
            <w:gridSpan w:val="2"/>
            <w:tcBorders>
              <w:top w:val="single" w:sz="16" w:space="0" w:color="000000"/>
              <w:bottom w:val="nil"/>
            </w:tcBorders>
            <w:shd w:val="clear" w:color="auto" w:fill="FFFFFF"/>
            <w:vAlign w:val="center"/>
          </w:tcPr>
          <w:p w14:paraId="56F62F1E"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4</w:t>
            </w:r>
          </w:p>
        </w:tc>
        <w:tc>
          <w:tcPr>
            <w:tcW w:w="1380" w:type="dxa"/>
            <w:gridSpan w:val="2"/>
            <w:tcBorders>
              <w:top w:val="single" w:sz="16" w:space="0" w:color="000000"/>
              <w:bottom w:val="nil"/>
            </w:tcBorders>
            <w:shd w:val="clear" w:color="auto" w:fill="FFFFFF"/>
            <w:vAlign w:val="center"/>
          </w:tcPr>
          <w:p w14:paraId="3D7A73C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64198,350</w:t>
            </w:r>
          </w:p>
        </w:tc>
        <w:tc>
          <w:tcPr>
            <w:tcW w:w="1000" w:type="dxa"/>
            <w:tcBorders>
              <w:top w:val="single" w:sz="16" w:space="0" w:color="000000"/>
              <w:bottom w:val="nil"/>
            </w:tcBorders>
            <w:shd w:val="clear" w:color="auto" w:fill="FFFFFF"/>
            <w:vAlign w:val="center"/>
          </w:tcPr>
          <w:p w14:paraId="1DB7957F"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39,860</w:t>
            </w:r>
          </w:p>
        </w:tc>
        <w:tc>
          <w:tcPr>
            <w:tcW w:w="1000" w:type="dxa"/>
            <w:gridSpan w:val="2"/>
            <w:tcBorders>
              <w:top w:val="single" w:sz="16" w:space="0" w:color="000000"/>
              <w:bottom w:val="nil"/>
              <w:right w:val="single" w:sz="16" w:space="0" w:color="000000"/>
            </w:tcBorders>
            <w:shd w:val="clear" w:color="auto" w:fill="FFFFFF"/>
            <w:vAlign w:val="center"/>
          </w:tcPr>
          <w:p w14:paraId="26EEEF92"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,000</w:t>
            </w:r>
            <w:r w:rsidRPr="00D86843">
              <w:rPr>
                <w:color w:val="000000"/>
                <w:vertAlign w:val="superscript"/>
              </w:rPr>
              <w:t>b</w:t>
            </w:r>
          </w:p>
        </w:tc>
      </w:tr>
      <w:tr w:rsidR="00D86843" w:rsidRPr="00D86843" w14:paraId="5975599D" w14:textId="77777777" w:rsidTr="00D86843">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65F9537B" w14:textId="77777777" w:rsidR="00D86843" w:rsidRPr="00D86843" w:rsidRDefault="00D86843" w:rsidP="00D86843">
            <w:pPr>
              <w:autoSpaceDE w:val="0"/>
              <w:autoSpaceDN w:val="0"/>
              <w:adjustRightInd w:val="0"/>
              <w:spacing w:line="360" w:lineRule="auto"/>
              <w:jc w:val="both"/>
              <w:rPr>
                <w:color w:val="000000"/>
              </w:rPr>
            </w:pPr>
          </w:p>
        </w:tc>
        <w:tc>
          <w:tcPr>
            <w:tcW w:w="1258" w:type="dxa"/>
            <w:gridSpan w:val="3"/>
            <w:tcBorders>
              <w:top w:val="nil"/>
              <w:left w:val="nil"/>
              <w:bottom w:val="nil"/>
              <w:right w:val="single" w:sz="16" w:space="0" w:color="000000"/>
            </w:tcBorders>
            <w:shd w:val="clear" w:color="auto" w:fill="FFFFFF"/>
            <w:vAlign w:val="center"/>
          </w:tcPr>
          <w:p w14:paraId="290475F8"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Residual</w:t>
            </w:r>
            <w:proofErr w:type="spellEnd"/>
          </w:p>
        </w:tc>
        <w:tc>
          <w:tcPr>
            <w:tcW w:w="1456" w:type="dxa"/>
            <w:gridSpan w:val="2"/>
            <w:tcBorders>
              <w:top w:val="nil"/>
              <w:left w:val="single" w:sz="16" w:space="0" w:color="000000"/>
              <w:bottom w:val="nil"/>
            </w:tcBorders>
            <w:shd w:val="clear" w:color="auto" w:fill="FFFFFF"/>
            <w:vAlign w:val="center"/>
          </w:tcPr>
          <w:p w14:paraId="2B2E6E3B"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30601,558</w:t>
            </w:r>
          </w:p>
        </w:tc>
        <w:tc>
          <w:tcPr>
            <w:tcW w:w="1000" w:type="dxa"/>
            <w:gridSpan w:val="2"/>
            <w:tcBorders>
              <w:top w:val="nil"/>
              <w:bottom w:val="nil"/>
            </w:tcBorders>
            <w:shd w:val="clear" w:color="auto" w:fill="FFFFFF"/>
            <w:vAlign w:val="center"/>
          </w:tcPr>
          <w:p w14:paraId="2F479DAF"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19</w:t>
            </w:r>
          </w:p>
        </w:tc>
        <w:tc>
          <w:tcPr>
            <w:tcW w:w="1380" w:type="dxa"/>
            <w:gridSpan w:val="2"/>
            <w:tcBorders>
              <w:top w:val="nil"/>
              <w:bottom w:val="nil"/>
            </w:tcBorders>
            <w:shd w:val="clear" w:color="auto" w:fill="FFFFFF"/>
            <w:vAlign w:val="center"/>
          </w:tcPr>
          <w:p w14:paraId="69790AA7"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1610,608</w:t>
            </w:r>
          </w:p>
        </w:tc>
        <w:tc>
          <w:tcPr>
            <w:tcW w:w="1000" w:type="dxa"/>
            <w:tcBorders>
              <w:top w:val="nil"/>
              <w:bottom w:val="nil"/>
            </w:tcBorders>
            <w:shd w:val="clear" w:color="auto" w:fill="FFFFFF"/>
          </w:tcPr>
          <w:p w14:paraId="639A9ED4" w14:textId="77777777" w:rsidR="00D86843" w:rsidRPr="00D86843" w:rsidRDefault="00D86843" w:rsidP="00D86843">
            <w:pPr>
              <w:autoSpaceDE w:val="0"/>
              <w:autoSpaceDN w:val="0"/>
              <w:adjustRightInd w:val="0"/>
              <w:spacing w:line="360" w:lineRule="auto"/>
              <w:jc w:val="both"/>
            </w:pPr>
          </w:p>
        </w:tc>
        <w:tc>
          <w:tcPr>
            <w:tcW w:w="1000" w:type="dxa"/>
            <w:gridSpan w:val="2"/>
            <w:tcBorders>
              <w:top w:val="nil"/>
              <w:bottom w:val="nil"/>
              <w:right w:val="single" w:sz="16" w:space="0" w:color="000000"/>
            </w:tcBorders>
            <w:shd w:val="clear" w:color="auto" w:fill="FFFFFF"/>
          </w:tcPr>
          <w:p w14:paraId="3DCC1604" w14:textId="77777777" w:rsidR="00D86843" w:rsidRPr="00D86843" w:rsidRDefault="00D86843" w:rsidP="00D86843">
            <w:pPr>
              <w:autoSpaceDE w:val="0"/>
              <w:autoSpaceDN w:val="0"/>
              <w:adjustRightInd w:val="0"/>
              <w:spacing w:line="360" w:lineRule="auto"/>
              <w:jc w:val="both"/>
            </w:pPr>
          </w:p>
        </w:tc>
      </w:tr>
      <w:tr w:rsidR="00D86843" w:rsidRPr="00D86843" w14:paraId="2DE5A47B" w14:textId="77777777" w:rsidTr="00D86843">
        <w:trPr>
          <w:cantSplit/>
          <w:jc w:val="center"/>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14:paraId="05FBC4CA" w14:textId="77777777" w:rsidR="00D86843" w:rsidRPr="00D86843" w:rsidRDefault="00D86843" w:rsidP="00D86843">
            <w:pPr>
              <w:autoSpaceDE w:val="0"/>
              <w:autoSpaceDN w:val="0"/>
              <w:adjustRightInd w:val="0"/>
              <w:spacing w:line="360" w:lineRule="auto"/>
              <w:jc w:val="both"/>
            </w:pPr>
          </w:p>
        </w:tc>
        <w:tc>
          <w:tcPr>
            <w:tcW w:w="1258" w:type="dxa"/>
            <w:gridSpan w:val="3"/>
            <w:tcBorders>
              <w:top w:val="nil"/>
              <w:left w:val="nil"/>
              <w:bottom w:val="single" w:sz="16" w:space="0" w:color="000000"/>
              <w:right w:val="single" w:sz="16" w:space="0" w:color="000000"/>
            </w:tcBorders>
            <w:shd w:val="clear" w:color="auto" w:fill="FFFFFF"/>
            <w:vAlign w:val="center"/>
          </w:tcPr>
          <w:p w14:paraId="26B92A50"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Total</w:t>
            </w:r>
            <w:proofErr w:type="spellEnd"/>
          </w:p>
        </w:tc>
        <w:tc>
          <w:tcPr>
            <w:tcW w:w="1456" w:type="dxa"/>
            <w:gridSpan w:val="2"/>
            <w:tcBorders>
              <w:top w:val="nil"/>
              <w:left w:val="single" w:sz="16" w:space="0" w:color="000000"/>
              <w:bottom w:val="single" w:sz="16" w:space="0" w:color="000000"/>
            </w:tcBorders>
            <w:shd w:val="clear" w:color="auto" w:fill="FFFFFF"/>
            <w:vAlign w:val="center"/>
          </w:tcPr>
          <w:p w14:paraId="289909FE"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287394,958</w:t>
            </w:r>
          </w:p>
        </w:tc>
        <w:tc>
          <w:tcPr>
            <w:tcW w:w="1000" w:type="dxa"/>
            <w:gridSpan w:val="2"/>
            <w:tcBorders>
              <w:top w:val="nil"/>
              <w:bottom w:val="single" w:sz="16" w:space="0" w:color="000000"/>
            </w:tcBorders>
            <w:shd w:val="clear" w:color="auto" w:fill="FFFFFF"/>
            <w:vAlign w:val="center"/>
          </w:tcPr>
          <w:p w14:paraId="12212154"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23</w:t>
            </w:r>
          </w:p>
        </w:tc>
        <w:tc>
          <w:tcPr>
            <w:tcW w:w="1380" w:type="dxa"/>
            <w:gridSpan w:val="2"/>
            <w:tcBorders>
              <w:top w:val="nil"/>
              <w:bottom w:val="single" w:sz="16" w:space="0" w:color="000000"/>
            </w:tcBorders>
            <w:shd w:val="clear" w:color="auto" w:fill="FFFFFF"/>
          </w:tcPr>
          <w:p w14:paraId="1C085501" w14:textId="77777777" w:rsidR="00D86843" w:rsidRPr="00D86843" w:rsidRDefault="00D86843" w:rsidP="00D86843">
            <w:pPr>
              <w:autoSpaceDE w:val="0"/>
              <w:autoSpaceDN w:val="0"/>
              <w:adjustRightInd w:val="0"/>
              <w:spacing w:line="360" w:lineRule="auto"/>
              <w:jc w:val="both"/>
            </w:pPr>
          </w:p>
        </w:tc>
        <w:tc>
          <w:tcPr>
            <w:tcW w:w="1000" w:type="dxa"/>
            <w:tcBorders>
              <w:top w:val="nil"/>
              <w:bottom w:val="single" w:sz="16" w:space="0" w:color="000000"/>
            </w:tcBorders>
            <w:shd w:val="clear" w:color="auto" w:fill="FFFFFF"/>
          </w:tcPr>
          <w:p w14:paraId="06B1D7C4" w14:textId="77777777" w:rsidR="00D86843" w:rsidRPr="00D86843" w:rsidRDefault="00D86843" w:rsidP="00D86843">
            <w:pPr>
              <w:autoSpaceDE w:val="0"/>
              <w:autoSpaceDN w:val="0"/>
              <w:adjustRightInd w:val="0"/>
              <w:spacing w:line="360" w:lineRule="auto"/>
              <w:jc w:val="both"/>
            </w:pPr>
          </w:p>
        </w:tc>
        <w:tc>
          <w:tcPr>
            <w:tcW w:w="1000" w:type="dxa"/>
            <w:gridSpan w:val="2"/>
            <w:tcBorders>
              <w:top w:val="nil"/>
              <w:bottom w:val="single" w:sz="16" w:space="0" w:color="000000"/>
              <w:right w:val="single" w:sz="16" w:space="0" w:color="000000"/>
            </w:tcBorders>
            <w:shd w:val="clear" w:color="auto" w:fill="FFFFFF"/>
          </w:tcPr>
          <w:p w14:paraId="6FAF29DB" w14:textId="77777777" w:rsidR="00D86843" w:rsidRPr="00D86843" w:rsidRDefault="00D86843" w:rsidP="00D86843">
            <w:pPr>
              <w:autoSpaceDE w:val="0"/>
              <w:autoSpaceDN w:val="0"/>
              <w:adjustRightInd w:val="0"/>
              <w:spacing w:line="360" w:lineRule="auto"/>
              <w:jc w:val="both"/>
            </w:pPr>
          </w:p>
        </w:tc>
      </w:tr>
    </w:tbl>
    <w:p w14:paraId="5DE3C824" w14:textId="77777777" w:rsidR="00D86843" w:rsidRPr="00D86843" w:rsidRDefault="00D86843" w:rsidP="00D86843">
      <w:pPr>
        <w:autoSpaceDE w:val="0"/>
        <w:autoSpaceDN w:val="0"/>
        <w:adjustRightInd w:val="0"/>
        <w:spacing w:line="360" w:lineRule="auto"/>
        <w:jc w:val="both"/>
      </w:pPr>
    </w:p>
    <w:tbl>
      <w:tblPr>
        <w:tblW w:w="10500" w:type="dxa"/>
        <w:tblInd w:w="-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4"/>
        <w:gridCol w:w="1861"/>
        <w:gridCol w:w="993"/>
        <w:gridCol w:w="1135"/>
        <w:gridCol w:w="1507"/>
        <w:gridCol w:w="1035"/>
        <w:gridCol w:w="1035"/>
        <w:gridCol w:w="1145"/>
        <w:gridCol w:w="1035"/>
      </w:tblGrid>
      <w:tr w:rsidR="00D86843" w:rsidRPr="00D86843" w14:paraId="42B51DD3" w14:textId="77777777" w:rsidTr="00D86843">
        <w:trPr>
          <w:cantSplit/>
        </w:trPr>
        <w:tc>
          <w:tcPr>
            <w:tcW w:w="10500" w:type="dxa"/>
            <w:gridSpan w:val="9"/>
            <w:tcBorders>
              <w:top w:val="nil"/>
              <w:left w:val="nil"/>
              <w:bottom w:val="nil"/>
              <w:right w:val="nil"/>
            </w:tcBorders>
            <w:shd w:val="clear" w:color="auto" w:fill="FFFFFF"/>
          </w:tcPr>
          <w:p w14:paraId="0681F588"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b/>
                <w:bCs/>
                <w:color w:val="000000"/>
              </w:rPr>
              <w:t>Coefficients</w:t>
            </w:r>
            <w:r w:rsidRPr="00D86843">
              <w:rPr>
                <w:b/>
                <w:bCs/>
                <w:color w:val="000000"/>
                <w:vertAlign w:val="superscript"/>
              </w:rPr>
              <w:t>a</w:t>
            </w:r>
            <w:proofErr w:type="spellEnd"/>
          </w:p>
        </w:tc>
      </w:tr>
      <w:tr w:rsidR="00D86843" w:rsidRPr="00D86843" w14:paraId="6C0950CB" w14:textId="77777777" w:rsidTr="00D86843">
        <w:trPr>
          <w:cantSplit/>
        </w:trPr>
        <w:tc>
          <w:tcPr>
            <w:tcW w:w="2615" w:type="dxa"/>
            <w:gridSpan w:val="2"/>
            <w:vMerge w:val="restart"/>
            <w:tcBorders>
              <w:top w:val="single" w:sz="16" w:space="0" w:color="000000"/>
              <w:left w:val="single" w:sz="16" w:space="0" w:color="000000"/>
              <w:bottom w:val="nil"/>
              <w:right w:val="nil"/>
            </w:tcBorders>
            <w:shd w:val="clear" w:color="auto" w:fill="FFFFFF"/>
          </w:tcPr>
          <w:p w14:paraId="39460311" w14:textId="77777777" w:rsidR="00D86843" w:rsidRPr="00D86843" w:rsidRDefault="00D86843" w:rsidP="00D86843">
            <w:pPr>
              <w:autoSpaceDE w:val="0"/>
              <w:autoSpaceDN w:val="0"/>
              <w:adjustRightInd w:val="0"/>
              <w:spacing w:line="360" w:lineRule="auto"/>
              <w:ind w:left="60" w:right="60"/>
              <w:jc w:val="both"/>
              <w:rPr>
                <w:color w:val="000000"/>
              </w:rPr>
            </w:pPr>
            <w:proofErr w:type="spellStart"/>
            <w:r w:rsidRPr="00D86843">
              <w:rPr>
                <w:color w:val="000000"/>
              </w:rPr>
              <w:t>Model</w:t>
            </w:r>
            <w:proofErr w:type="spellEnd"/>
          </w:p>
        </w:tc>
        <w:tc>
          <w:tcPr>
            <w:tcW w:w="2128" w:type="dxa"/>
            <w:gridSpan w:val="2"/>
            <w:tcBorders>
              <w:top w:val="single" w:sz="16" w:space="0" w:color="000000"/>
              <w:left w:val="single" w:sz="16" w:space="0" w:color="000000"/>
            </w:tcBorders>
            <w:shd w:val="clear" w:color="auto" w:fill="FFFFFF"/>
          </w:tcPr>
          <w:p w14:paraId="4DF06DBB"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Unstandardized</w:t>
            </w:r>
            <w:proofErr w:type="spellEnd"/>
            <w:r w:rsidRPr="00D86843">
              <w:rPr>
                <w:color w:val="000000"/>
              </w:rPr>
              <w:t xml:space="preserve"> </w:t>
            </w:r>
            <w:proofErr w:type="spellStart"/>
            <w:r w:rsidRPr="00D86843">
              <w:rPr>
                <w:color w:val="000000"/>
              </w:rPr>
              <w:t>Coefficients</w:t>
            </w:r>
            <w:proofErr w:type="spellEnd"/>
          </w:p>
        </w:tc>
        <w:tc>
          <w:tcPr>
            <w:tcW w:w="1507" w:type="dxa"/>
            <w:tcBorders>
              <w:top w:val="single" w:sz="16" w:space="0" w:color="000000"/>
            </w:tcBorders>
            <w:shd w:val="clear" w:color="auto" w:fill="FFFFFF"/>
          </w:tcPr>
          <w:p w14:paraId="1BAE6E83"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Standardized</w:t>
            </w:r>
            <w:proofErr w:type="spellEnd"/>
            <w:r w:rsidRPr="00D86843">
              <w:rPr>
                <w:color w:val="000000"/>
              </w:rPr>
              <w:t xml:space="preserve"> </w:t>
            </w:r>
            <w:proofErr w:type="spellStart"/>
            <w:r w:rsidRPr="00D86843">
              <w:rPr>
                <w:color w:val="000000"/>
              </w:rPr>
              <w:t>Coefficients</w:t>
            </w:r>
            <w:proofErr w:type="spellEnd"/>
          </w:p>
        </w:tc>
        <w:tc>
          <w:tcPr>
            <w:tcW w:w="1035" w:type="dxa"/>
            <w:vMerge w:val="restart"/>
            <w:tcBorders>
              <w:top w:val="single" w:sz="16" w:space="0" w:color="000000"/>
            </w:tcBorders>
            <w:shd w:val="clear" w:color="auto" w:fill="FFFFFF"/>
          </w:tcPr>
          <w:p w14:paraId="0DD24753"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t</w:t>
            </w:r>
          </w:p>
        </w:tc>
        <w:tc>
          <w:tcPr>
            <w:tcW w:w="1035" w:type="dxa"/>
            <w:vMerge w:val="restart"/>
            <w:tcBorders>
              <w:top w:val="single" w:sz="16" w:space="0" w:color="000000"/>
            </w:tcBorders>
            <w:shd w:val="clear" w:color="auto" w:fill="FFFFFF"/>
          </w:tcPr>
          <w:p w14:paraId="5706E350"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Sig</w:t>
            </w:r>
            <w:proofErr w:type="spellEnd"/>
            <w:r w:rsidRPr="00D86843">
              <w:rPr>
                <w:color w:val="000000"/>
              </w:rPr>
              <w:t>.</w:t>
            </w:r>
          </w:p>
        </w:tc>
        <w:tc>
          <w:tcPr>
            <w:tcW w:w="2180" w:type="dxa"/>
            <w:gridSpan w:val="2"/>
            <w:tcBorders>
              <w:top w:val="single" w:sz="16" w:space="0" w:color="000000"/>
            </w:tcBorders>
            <w:shd w:val="clear" w:color="auto" w:fill="FFFFFF"/>
          </w:tcPr>
          <w:p w14:paraId="3E4B5BB0"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Collinearity</w:t>
            </w:r>
            <w:proofErr w:type="spellEnd"/>
            <w:r w:rsidRPr="00D86843">
              <w:rPr>
                <w:color w:val="000000"/>
              </w:rPr>
              <w:t xml:space="preserve"> </w:t>
            </w:r>
            <w:proofErr w:type="spellStart"/>
            <w:r w:rsidRPr="00D86843">
              <w:rPr>
                <w:color w:val="000000"/>
              </w:rPr>
              <w:t>Statistics</w:t>
            </w:r>
            <w:proofErr w:type="spellEnd"/>
          </w:p>
        </w:tc>
      </w:tr>
      <w:tr w:rsidR="00D86843" w:rsidRPr="00D86843" w14:paraId="2CDE9387" w14:textId="77777777" w:rsidTr="00D86843">
        <w:trPr>
          <w:cantSplit/>
        </w:trPr>
        <w:tc>
          <w:tcPr>
            <w:tcW w:w="2615" w:type="dxa"/>
            <w:gridSpan w:val="2"/>
            <w:vMerge/>
            <w:tcBorders>
              <w:top w:val="single" w:sz="16" w:space="0" w:color="000000"/>
              <w:left w:val="single" w:sz="16" w:space="0" w:color="000000"/>
              <w:bottom w:val="nil"/>
              <w:right w:val="nil"/>
            </w:tcBorders>
            <w:shd w:val="clear" w:color="auto" w:fill="FFFFFF"/>
          </w:tcPr>
          <w:p w14:paraId="3C6D5E21" w14:textId="77777777" w:rsidR="00D86843" w:rsidRPr="00D86843" w:rsidRDefault="00D86843" w:rsidP="00D86843">
            <w:pPr>
              <w:autoSpaceDE w:val="0"/>
              <w:autoSpaceDN w:val="0"/>
              <w:adjustRightInd w:val="0"/>
              <w:spacing w:line="360" w:lineRule="auto"/>
              <w:jc w:val="both"/>
              <w:rPr>
                <w:color w:val="000000"/>
              </w:rPr>
            </w:pPr>
          </w:p>
        </w:tc>
        <w:tc>
          <w:tcPr>
            <w:tcW w:w="993" w:type="dxa"/>
            <w:tcBorders>
              <w:left w:val="single" w:sz="16" w:space="0" w:color="000000"/>
              <w:bottom w:val="single" w:sz="16" w:space="0" w:color="000000"/>
            </w:tcBorders>
            <w:shd w:val="clear" w:color="auto" w:fill="FFFFFF"/>
          </w:tcPr>
          <w:p w14:paraId="4AC0DE7F"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B</w:t>
            </w:r>
          </w:p>
        </w:tc>
        <w:tc>
          <w:tcPr>
            <w:tcW w:w="1135" w:type="dxa"/>
            <w:tcBorders>
              <w:bottom w:val="single" w:sz="16" w:space="0" w:color="000000"/>
            </w:tcBorders>
            <w:shd w:val="clear" w:color="auto" w:fill="FFFFFF"/>
          </w:tcPr>
          <w:p w14:paraId="6424850D"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Std</w:t>
            </w:r>
            <w:proofErr w:type="spellEnd"/>
            <w:r w:rsidRPr="00D86843">
              <w:rPr>
                <w:color w:val="000000"/>
              </w:rPr>
              <w:t xml:space="preserve">. </w:t>
            </w:r>
            <w:proofErr w:type="spellStart"/>
            <w:r w:rsidRPr="00D86843">
              <w:rPr>
                <w:color w:val="000000"/>
              </w:rPr>
              <w:t>Error</w:t>
            </w:r>
            <w:proofErr w:type="spellEnd"/>
          </w:p>
        </w:tc>
        <w:tc>
          <w:tcPr>
            <w:tcW w:w="1507" w:type="dxa"/>
            <w:tcBorders>
              <w:bottom w:val="single" w:sz="16" w:space="0" w:color="000000"/>
            </w:tcBorders>
            <w:shd w:val="clear" w:color="auto" w:fill="FFFFFF"/>
          </w:tcPr>
          <w:p w14:paraId="68113889"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Beta</w:t>
            </w:r>
            <w:proofErr w:type="spellEnd"/>
          </w:p>
        </w:tc>
        <w:tc>
          <w:tcPr>
            <w:tcW w:w="1035" w:type="dxa"/>
            <w:vMerge/>
            <w:tcBorders>
              <w:top w:val="single" w:sz="16" w:space="0" w:color="000000"/>
            </w:tcBorders>
            <w:shd w:val="clear" w:color="auto" w:fill="FFFFFF"/>
          </w:tcPr>
          <w:p w14:paraId="77B2C06D" w14:textId="77777777" w:rsidR="00D86843" w:rsidRPr="00D86843" w:rsidRDefault="00D86843" w:rsidP="00D86843">
            <w:pPr>
              <w:autoSpaceDE w:val="0"/>
              <w:autoSpaceDN w:val="0"/>
              <w:adjustRightInd w:val="0"/>
              <w:spacing w:line="360" w:lineRule="auto"/>
              <w:jc w:val="center"/>
              <w:rPr>
                <w:color w:val="000000"/>
              </w:rPr>
            </w:pPr>
          </w:p>
        </w:tc>
        <w:tc>
          <w:tcPr>
            <w:tcW w:w="1035" w:type="dxa"/>
            <w:vMerge/>
            <w:tcBorders>
              <w:top w:val="single" w:sz="16" w:space="0" w:color="000000"/>
            </w:tcBorders>
            <w:shd w:val="clear" w:color="auto" w:fill="FFFFFF"/>
          </w:tcPr>
          <w:p w14:paraId="1F8CFB94" w14:textId="77777777" w:rsidR="00D86843" w:rsidRPr="00D86843" w:rsidRDefault="00D86843" w:rsidP="00D86843">
            <w:pPr>
              <w:autoSpaceDE w:val="0"/>
              <w:autoSpaceDN w:val="0"/>
              <w:adjustRightInd w:val="0"/>
              <w:spacing w:line="360" w:lineRule="auto"/>
              <w:jc w:val="center"/>
              <w:rPr>
                <w:color w:val="000000"/>
              </w:rPr>
            </w:pPr>
          </w:p>
        </w:tc>
        <w:tc>
          <w:tcPr>
            <w:tcW w:w="1145" w:type="dxa"/>
            <w:tcBorders>
              <w:bottom w:val="single" w:sz="16" w:space="0" w:color="000000"/>
            </w:tcBorders>
            <w:shd w:val="clear" w:color="auto" w:fill="FFFFFF"/>
          </w:tcPr>
          <w:p w14:paraId="7E9C187B" w14:textId="77777777" w:rsidR="00D86843" w:rsidRPr="00D86843" w:rsidRDefault="00D86843" w:rsidP="00D86843">
            <w:pPr>
              <w:autoSpaceDE w:val="0"/>
              <w:autoSpaceDN w:val="0"/>
              <w:adjustRightInd w:val="0"/>
              <w:spacing w:line="360" w:lineRule="auto"/>
              <w:ind w:left="60" w:right="60"/>
              <w:jc w:val="center"/>
              <w:rPr>
                <w:color w:val="000000"/>
              </w:rPr>
            </w:pPr>
            <w:proofErr w:type="spellStart"/>
            <w:r w:rsidRPr="00D86843">
              <w:rPr>
                <w:color w:val="000000"/>
              </w:rPr>
              <w:t>Tolerance</w:t>
            </w:r>
            <w:proofErr w:type="spellEnd"/>
          </w:p>
        </w:tc>
        <w:tc>
          <w:tcPr>
            <w:tcW w:w="1035" w:type="dxa"/>
            <w:tcBorders>
              <w:bottom w:val="single" w:sz="16" w:space="0" w:color="000000"/>
              <w:right w:val="single" w:sz="16" w:space="0" w:color="000000"/>
            </w:tcBorders>
            <w:shd w:val="clear" w:color="auto" w:fill="FFFFFF"/>
          </w:tcPr>
          <w:p w14:paraId="45641DF8" w14:textId="77777777" w:rsidR="00D86843" w:rsidRPr="00D86843" w:rsidRDefault="00D86843" w:rsidP="00D86843">
            <w:pPr>
              <w:autoSpaceDE w:val="0"/>
              <w:autoSpaceDN w:val="0"/>
              <w:adjustRightInd w:val="0"/>
              <w:spacing w:line="360" w:lineRule="auto"/>
              <w:ind w:left="60" w:right="60"/>
              <w:jc w:val="center"/>
              <w:rPr>
                <w:color w:val="000000"/>
              </w:rPr>
            </w:pPr>
            <w:r w:rsidRPr="00D86843">
              <w:rPr>
                <w:color w:val="000000"/>
              </w:rPr>
              <w:t>VIF</w:t>
            </w:r>
          </w:p>
        </w:tc>
      </w:tr>
      <w:tr w:rsidR="00D86843" w:rsidRPr="00D86843" w14:paraId="4F503B54" w14:textId="77777777" w:rsidTr="00D86843">
        <w:trPr>
          <w:cantSplit/>
        </w:trPr>
        <w:tc>
          <w:tcPr>
            <w:tcW w:w="754" w:type="dxa"/>
            <w:vMerge w:val="restart"/>
            <w:tcBorders>
              <w:top w:val="single" w:sz="16" w:space="0" w:color="000000"/>
              <w:left w:val="single" w:sz="16" w:space="0" w:color="000000"/>
              <w:bottom w:val="single" w:sz="16" w:space="0" w:color="000000"/>
              <w:right w:val="nil"/>
            </w:tcBorders>
            <w:shd w:val="clear" w:color="auto" w:fill="FFFFFF"/>
            <w:vAlign w:val="center"/>
          </w:tcPr>
          <w:p w14:paraId="71CE731D"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w:t>
            </w:r>
          </w:p>
        </w:tc>
        <w:tc>
          <w:tcPr>
            <w:tcW w:w="1861" w:type="dxa"/>
            <w:tcBorders>
              <w:top w:val="single" w:sz="16" w:space="0" w:color="000000"/>
              <w:left w:val="nil"/>
              <w:bottom w:val="nil"/>
              <w:right w:val="single" w:sz="16" w:space="0" w:color="000000"/>
            </w:tcBorders>
            <w:shd w:val="clear" w:color="auto" w:fill="FFFFFF"/>
            <w:vAlign w:val="center"/>
          </w:tcPr>
          <w:p w14:paraId="18230DE8"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w:t>
            </w:r>
            <w:proofErr w:type="spellStart"/>
            <w:r w:rsidRPr="00D86843">
              <w:rPr>
                <w:color w:val="000000"/>
              </w:rPr>
              <w:t>Constant</w:t>
            </w:r>
            <w:proofErr w:type="spellEnd"/>
            <w:r w:rsidRPr="00D86843">
              <w:rPr>
                <w:color w:val="000000"/>
              </w:rPr>
              <w:t>)</w:t>
            </w:r>
          </w:p>
        </w:tc>
        <w:tc>
          <w:tcPr>
            <w:tcW w:w="993" w:type="dxa"/>
            <w:tcBorders>
              <w:top w:val="single" w:sz="16" w:space="0" w:color="000000"/>
              <w:left w:val="single" w:sz="16" w:space="0" w:color="000000"/>
              <w:bottom w:val="nil"/>
            </w:tcBorders>
            <w:shd w:val="clear" w:color="auto" w:fill="FFFFFF"/>
            <w:vAlign w:val="center"/>
          </w:tcPr>
          <w:p w14:paraId="13D9463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-111,828</w:t>
            </w:r>
          </w:p>
        </w:tc>
        <w:tc>
          <w:tcPr>
            <w:tcW w:w="1135" w:type="dxa"/>
            <w:tcBorders>
              <w:top w:val="single" w:sz="16" w:space="0" w:color="000000"/>
              <w:bottom w:val="nil"/>
            </w:tcBorders>
            <w:shd w:val="clear" w:color="auto" w:fill="FFFFFF"/>
            <w:vAlign w:val="center"/>
          </w:tcPr>
          <w:p w14:paraId="11666F2A"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134,343</w:t>
            </w:r>
          </w:p>
        </w:tc>
        <w:tc>
          <w:tcPr>
            <w:tcW w:w="1507" w:type="dxa"/>
            <w:tcBorders>
              <w:top w:val="single" w:sz="16" w:space="0" w:color="000000"/>
              <w:bottom w:val="nil"/>
            </w:tcBorders>
            <w:shd w:val="clear" w:color="auto" w:fill="FFFFFF"/>
          </w:tcPr>
          <w:p w14:paraId="21C35BED" w14:textId="77777777" w:rsidR="00D86843" w:rsidRPr="00D86843" w:rsidRDefault="00D86843" w:rsidP="00D86843">
            <w:pPr>
              <w:autoSpaceDE w:val="0"/>
              <w:autoSpaceDN w:val="0"/>
              <w:adjustRightInd w:val="0"/>
              <w:spacing w:line="360" w:lineRule="auto"/>
              <w:jc w:val="both"/>
            </w:pPr>
          </w:p>
        </w:tc>
        <w:tc>
          <w:tcPr>
            <w:tcW w:w="1035" w:type="dxa"/>
            <w:tcBorders>
              <w:top w:val="single" w:sz="16" w:space="0" w:color="000000"/>
              <w:bottom w:val="nil"/>
            </w:tcBorders>
            <w:shd w:val="clear" w:color="auto" w:fill="FFFFFF"/>
            <w:vAlign w:val="center"/>
          </w:tcPr>
          <w:p w14:paraId="5EAA596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-,832</w:t>
            </w:r>
          </w:p>
        </w:tc>
        <w:tc>
          <w:tcPr>
            <w:tcW w:w="1035" w:type="dxa"/>
            <w:tcBorders>
              <w:top w:val="single" w:sz="16" w:space="0" w:color="000000"/>
              <w:bottom w:val="nil"/>
            </w:tcBorders>
            <w:shd w:val="clear" w:color="auto" w:fill="FFFFFF"/>
            <w:vAlign w:val="center"/>
          </w:tcPr>
          <w:p w14:paraId="4833C69D"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,000</w:t>
            </w:r>
          </w:p>
        </w:tc>
        <w:tc>
          <w:tcPr>
            <w:tcW w:w="1145" w:type="dxa"/>
            <w:tcBorders>
              <w:top w:val="single" w:sz="16" w:space="0" w:color="000000"/>
              <w:bottom w:val="nil"/>
            </w:tcBorders>
            <w:shd w:val="clear" w:color="auto" w:fill="FFFFFF"/>
          </w:tcPr>
          <w:p w14:paraId="05574FDA" w14:textId="77777777" w:rsidR="00D86843" w:rsidRPr="00D86843" w:rsidRDefault="00D86843" w:rsidP="00D86843">
            <w:pPr>
              <w:autoSpaceDE w:val="0"/>
              <w:autoSpaceDN w:val="0"/>
              <w:adjustRightInd w:val="0"/>
              <w:spacing w:line="360" w:lineRule="auto"/>
              <w:jc w:val="both"/>
            </w:pPr>
          </w:p>
        </w:tc>
        <w:tc>
          <w:tcPr>
            <w:tcW w:w="1035" w:type="dxa"/>
            <w:tcBorders>
              <w:top w:val="single" w:sz="16" w:space="0" w:color="000000"/>
              <w:bottom w:val="nil"/>
              <w:right w:val="single" w:sz="16" w:space="0" w:color="000000"/>
            </w:tcBorders>
            <w:shd w:val="clear" w:color="auto" w:fill="FFFFFF"/>
          </w:tcPr>
          <w:p w14:paraId="019F175F" w14:textId="77777777" w:rsidR="00D86843" w:rsidRPr="00D86843" w:rsidRDefault="00D86843" w:rsidP="00D86843">
            <w:pPr>
              <w:autoSpaceDE w:val="0"/>
              <w:autoSpaceDN w:val="0"/>
              <w:adjustRightInd w:val="0"/>
              <w:spacing w:line="360" w:lineRule="auto"/>
              <w:jc w:val="both"/>
            </w:pPr>
          </w:p>
        </w:tc>
      </w:tr>
      <w:tr w:rsidR="00D86843" w:rsidRPr="00D86843" w14:paraId="0B91E065" w14:textId="77777777" w:rsidTr="00D86843">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5400D89D" w14:textId="77777777" w:rsidR="00D86843" w:rsidRPr="00D86843" w:rsidRDefault="00D86843" w:rsidP="00D86843">
            <w:pPr>
              <w:autoSpaceDE w:val="0"/>
              <w:autoSpaceDN w:val="0"/>
              <w:adjustRightInd w:val="0"/>
              <w:spacing w:line="360" w:lineRule="auto"/>
              <w:jc w:val="both"/>
            </w:pPr>
          </w:p>
        </w:tc>
        <w:tc>
          <w:tcPr>
            <w:tcW w:w="1861" w:type="dxa"/>
            <w:tcBorders>
              <w:top w:val="nil"/>
              <w:left w:val="nil"/>
              <w:bottom w:val="nil"/>
              <w:right w:val="single" w:sz="16" w:space="0" w:color="000000"/>
            </w:tcBorders>
            <w:shd w:val="clear" w:color="auto" w:fill="FFFFFF"/>
            <w:vAlign w:val="center"/>
          </w:tcPr>
          <w:p w14:paraId="3F82CED6"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Οικοδομικές άδειες</w:t>
            </w:r>
          </w:p>
        </w:tc>
        <w:tc>
          <w:tcPr>
            <w:tcW w:w="993" w:type="dxa"/>
            <w:tcBorders>
              <w:top w:val="nil"/>
              <w:left w:val="single" w:sz="16" w:space="0" w:color="000000"/>
              <w:bottom w:val="nil"/>
            </w:tcBorders>
            <w:shd w:val="clear" w:color="auto" w:fill="FFFFFF"/>
            <w:vAlign w:val="center"/>
          </w:tcPr>
          <w:p w14:paraId="1845AC6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4,763</w:t>
            </w:r>
          </w:p>
        </w:tc>
        <w:tc>
          <w:tcPr>
            <w:tcW w:w="1135" w:type="dxa"/>
            <w:tcBorders>
              <w:top w:val="nil"/>
              <w:bottom w:val="nil"/>
            </w:tcBorders>
            <w:shd w:val="clear" w:color="auto" w:fill="FFFFFF"/>
            <w:vAlign w:val="center"/>
          </w:tcPr>
          <w:p w14:paraId="43F2C766"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,395</w:t>
            </w:r>
          </w:p>
        </w:tc>
        <w:tc>
          <w:tcPr>
            <w:tcW w:w="1507" w:type="dxa"/>
            <w:tcBorders>
              <w:top w:val="nil"/>
              <w:bottom w:val="nil"/>
            </w:tcBorders>
            <w:shd w:val="clear" w:color="auto" w:fill="FFFFFF"/>
            <w:vAlign w:val="center"/>
          </w:tcPr>
          <w:p w14:paraId="53D87CCE"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,917</w:t>
            </w:r>
          </w:p>
        </w:tc>
        <w:tc>
          <w:tcPr>
            <w:tcW w:w="1035" w:type="dxa"/>
            <w:tcBorders>
              <w:top w:val="nil"/>
              <w:bottom w:val="nil"/>
            </w:tcBorders>
            <w:shd w:val="clear" w:color="auto" w:fill="FFFFFF"/>
            <w:vAlign w:val="center"/>
          </w:tcPr>
          <w:p w14:paraId="3338C22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12,057</w:t>
            </w:r>
          </w:p>
        </w:tc>
        <w:tc>
          <w:tcPr>
            <w:tcW w:w="1035" w:type="dxa"/>
            <w:tcBorders>
              <w:top w:val="nil"/>
              <w:bottom w:val="nil"/>
            </w:tcBorders>
            <w:shd w:val="clear" w:color="auto" w:fill="FFFFFF"/>
            <w:vAlign w:val="center"/>
          </w:tcPr>
          <w:p w14:paraId="237C36EB"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,000</w:t>
            </w:r>
          </w:p>
        </w:tc>
        <w:tc>
          <w:tcPr>
            <w:tcW w:w="1145" w:type="dxa"/>
            <w:tcBorders>
              <w:top w:val="nil"/>
              <w:bottom w:val="nil"/>
            </w:tcBorders>
            <w:shd w:val="clear" w:color="auto" w:fill="FFFFFF"/>
            <w:vAlign w:val="center"/>
          </w:tcPr>
          <w:p w14:paraId="6F53A16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,969</w:t>
            </w:r>
          </w:p>
        </w:tc>
        <w:tc>
          <w:tcPr>
            <w:tcW w:w="1035" w:type="dxa"/>
            <w:tcBorders>
              <w:top w:val="nil"/>
              <w:bottom w:val="nil"/>
              <w:right w:val="single" w:sz="16" w:space="0" w:color="000000"/>
            </w:tcBorders>
            <w:shd w:val="clear" w:color="auto" w:fill="FFFFFF"/>
            <w:vAlign w:val="center"/>
          </w:tcPr>
          <w:p w14:paraId="76649415"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1,032</w:t>
            </w:r>
          </w:p>
        </w:tc>
      </w:tr>
      <w:tr w:rsidR="00D86843" w:rsidRPr="00D86843" w14:paraId="0994200F" w14:textId="77777777" w:rsidTr="00D86843">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765A326B" w14:textId="77777777" w:rsidR="00D86843" w:rsidRPr="00D86843" w:rsidRDefault="00D86843" w:rsidP="00D86843">
            <w:pPr>
              <w:autoSpaceDE w:val="0"/>
              <w:autoSpaceDN w:val="0"/>
              <w:adjustRightInd w:val="0"/>
              <w:spacing w:line="360" w:lineRule="auto"/>
              <w:jc w:val="both"/>
              <w:rPr>
                <w:color w:val="000000"/>
              </w:rPr>
            </w:pPr>
          </w:p>
        </w:tc>
        <w:tc>
          <w:tcPr>
            <w:tcW w:w="1861" w:type="dxa"/>
            <w:tcBorders>
              <w:top w:val="nil"/>
              <w:left w:val="nil"/>
              <w:bottom w:val="nil"/>
              <w:right w:val="single" w:sz="16" w:space="0" w:color="000000"/>
            </w:tcBorders>
            <w:shd w:val="clear" w:color="auto" w:fill="FFFFFF"/>
            <w:vAlign w:val="center"/>
          </w:tcPr>
          <w:p w14:paraId="7D4D27C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Επιτόκιο δανεισμού</w:t>
            </w:r>
          </w:p>
        </w:tc>
        <w:tc>
          <w:tcPr>
            <w:tcW w:w="993" w:type="dxa"/>
            <w:tcBorders>
              <w:top w:val="nil"/>
              <w:left w:val="single" w:sz="16" w:space="0" w:color="000000"/>
              <w:bottom w:val="nil"/>
            </w:tcBorders>
            <w:shd w:val="clear" w:color="auto" w:fill="FFFFFF"/>
            <w:vAlign w:val="center"/>
          </w:tcPr>
          <w:p w14:paraId="13FB251B"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16,989</w:t>
            </w:r>
          </w:p>
        </w:tc>
        <w:tc>
          <w:tcPr>
            <w:tcW w:w="1135" w:type="dxa"/>
            <w:tcBorders>
              <w:top w:val="nil"/>
              <w:bottom w:val="nil"/>
            </w:tcBorders>
            <w:shd w:val="clear" w:color="auto" w:fill="FFFFFF"/>
            <w:vAlign w:val="center"/>
          </w:tcPr>
          <w:p w14:paraId="24CB386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15,159</w:t>
            </w:r>
          </w:p>
        </w:tc>
        <w:tc>
          <w:tcPr>
            <w:tcW w:w="1507" w:type="dxa"/>
            <w:tcBorders>
              <w:top w:val="nil"/>
              <w:bottom w:val="nil"/>
            </w:tcBorders>
            <w:shd w:val="clear" w:color="auto" w:fill="FFFFFF"/>
            <w:vAlign w:val="center"/>
          </w:tcPr>
          <w:p w14:paraId="233EA43A"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,484</w:t>
            </w:r>
          </w:p>
        </w:tc>
        <w:tc>
          <w:tcPr>
            <w:tcW w:w="1035" w:type="dxa"/>
            <w:tcBorders>
              <w:top w:val="nil"/>
              <w:bottom w:val="nil"/>
            </w:tcBorders>
            <w:shd w:val="clear" w:color="auto" w:fill="FFFFFF"/>
            <w:vAlign w:val="center"/>
          </w:tcPr>
          <w:p w14:paraId="352F0762"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1,121</w:t>
            </w:r>
          </w:p>
        </w:tc>
        <w:tc>
          <w:tcPr>
            <w:tcW w:w="1035" w:type="dxa"/>
            <w:tcBorders>
              <w:top w:val="nil"/>
              <w:bottom w:val="nil"/>
            </w:tcBorders>
            <w:shd w:val="clear" w:color="auto" w:fill="FFFFFF"/>
            <w:vAlign w:val="center"/>
          </w:tcPr>
          <w:p w14:paraId="683B0AE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,027</w:t>
            </w:r>
          </w:p>
        </w:tc>
        <w:tc>
          <w:tcPr>
            <w:tcW w:w="1145" w:type="dxa"/>
            <w:tcBorders>
              <w:top w:val="nil"/>
              <w:bottom w:val="nil"/>
            </w:tcBorders>
            <w:shd w:val="clear" w:color="auto" w:fill="FFFFFF"/>
            <w:vAlign w:val="center"/>
          </w:tcPr>
          <w:p w14:paraId="3C1EF526"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,997</w:t>
            </w:r>
          </w:p>
        </w:tc>
        <w:tc>
          <w:tcPr>
            <w:tcW w:w="1035" w:type="dxa"/>
            <w:tcBorders>
              <w:top w:val="nil"/>
              <w:bottom w:val="nil"/>
              <w:right w:val="single" w:sz="16" w:space="0" w:color="000000"/>
            </w:tcBorders>
            <w:shd w:val="clear" w:color="auto" w:fill="FFFFFF"/>
            <w:vAlign w:val="center"/>
          </w:tcPr>
          <w:p w14:paraId="0AAF7E7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1,003</w:t>
            </w:r>
          </w:p>
        </w:tc>
      </w:tr>
      <w:tr w:rsidR="00D86843" w:rsidRPr="00D86843" w14:paraId="5B0C1037" w14:textId="77777777" w:rsidTr="00D86843">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129E9E18" w14:textId="77777777" w:rsidR="00D86843" w:rsidRPr="00D86843" w:rsidRDefault="00D86843" w:rsidP="00D86843">
            <w:pPr>
              <w:autoSpaceDE w:val="0"/>
              <w:autoSpaceDN w:val="0"/>
              <w:adjustRightInd w:val="0"/>
              <w:spacing w:line="360" w:lineRule="auto"/>
              <w:jc w:val="both"/>
              <w:rPr>
                <w:color w:val="000000"/>
              </w:rPr>
            </w:pPr>
          </w:p>
        </w:tc>
        <w:tc>
          <w:tcPr>
            <w:tcW w:w="1861" w:type="dxa"/>
            <w:tcBorders>
              <w:top w:val="nil"/>
              <w:left w:val="nil"/>
              <w:bottom w:val="nil"/>
              <w:right w:val="single" w:sz="16" w:space="0" w:color="000000"/>
            </w:tcBorders>
            <w:shd w:val="clear" w:color="auto" w:fill="FFFFFF"/>
            <w:vAlign w:val="center"/>
          </w:tcPr>
          <w:p w14:paraId="6A23AC7F"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 xml:space="preserve">Ανοίκιαστα </w:t>
            </w:r>
            <w:proofErr w:type="spellStart"/>
            <w:r w:rsidRPr="00D86843">
              <w:rPr>
                <w:color w:val="000000"/>
              </w:rPr>
              <w:t>διαμ</w:t>
            </w:r>
            <w:proofErr w:type="spellEnd"/>
            <w:r w:rsidRPr="00D86843">
              <w:rPr>
                <w:color w:val="000000"/>
              </w:rPr>
              <w:t>.</w:t>
            </w:r>
          </w:p>
        </w:tc>
        <w:tc>
          <w:tcPr>
            <w:tcW w:w="993" w:type="dxa"/>
            <w:tcBorders>
              <w:top w:val="nil"/>
              <w:left w:val="single" w:sz="16" w:space="0" w:color="000000"/>
              <w:bottom w:val="nil"/>
            </w:tcBorders>
            <w:shd w:val="clear" w:color="auto" w:fill="FFFFFF"/>
            <w:vAlign w:val="center"/>
          </w:tcPr>
          <w:p w14:paraId="759D83A9"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-10,528</w:t>
            </w:r>
          </w:p>
        </w:tc>
        <w:tc>
          <w:tcPr>
            <w:tcW w:w="1135" w:type="dxa"/>
            <w:tcBorders>
              <w:top w:val="nil"/>
              <w:bottom w:val="nil"/>
            </w:tcBorders>
            <w:shd w:val="clear" w:color="auto" w:fill="FFFFFF"/>
            <w:vAlign w:val="center"/>
          </w:tcPr>
          <w:p w14:paraId="36D0F071"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6,394</w:t>
            </w:r>
          </w:p>
        </w:tc>
        <w:tc>
          <w:tcPr>
            <w:tcW w:w="1507" w:type="dxa"/>
            <w:tcBorders>
              <w:top w:val="nil"/>
              <w:bottom w:val="nil"/>
            </w:tcBorders>
            <w:shd w:val="clear" w:color="auto" w:fill="FFFFFF"/>
            <w:vAlign w:val="center"/>
          </w:tcPr>
          <w:p w14:paraId="08A4F73F"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-,225</w:t>
            </w:r>
          </w:p>
        </w:tc>
        <w:tc>
          <w:tcPr>
            <w:tcW w:w="1035" w:type="dxa"/>
            <w:tcBorders>
              <w:top w:val="nil"/>
              <w:bottom w:val="nil"/>
            </w:tcBorders>
            <w:shd w:val="clear" w:color="auto" w:fill="FFFFFF"/>
            <w:vAlign w:val="center"/>
          </w:tcPr>
          <w:p w14:paraId="3BADD759"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-1,646</w:t>
            </w:r>
          </w:p>
        </w:tc>
        <w:tc>
          <w:tcPr>
            <w:tcW w:w="1035" w:type="dxa"/>
            <w:tcBorders>
              <w:top w:val="nil"/>
              <w:bottom w:val="nil"/>
            </w:tcBorders>
            <w:shd w:val="clear" w:color="auto" w:fill="FFFFFF"/>
            <w:vAlign w:val="center"/>
          </w:tcPr>
          <w:p w14:paraId="172B324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,011</w:t>
            </w:r>
          </w:p>
        </w:tc>
        <w:tc>
          <w:tcPr>
            <w:tcW w:w="1145" w:type="dxa"/>
            <w:tcBorders>
              <w:top w:val="nil"/>
              <w:bottom w:val="nil"/>
            </w:tcBorders>
            <w:shd w:val="clear" w:color="auto" w:fill="FFFFFF"/>
            <w:vAlign w:val="center"/>
          </w:tcPr>
          <w:p w14:paraId="6F355397"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,973</w:t>
            </w:r>
          </w:p>
        </w:tc>
        <w:tc>
          <w:tcPr>
            <w:tcW w:w="1035" w:type="dxa"/>
            <w:tcBorders>
              <w:top w:val="nil"/>
              <w:bottom w:val="nil"/>
              <w:right w:val="single" w:sz="16" w:space="0" w:color="000000"/>
            </w:tcBorders>
            <w:shd w:val="clear" w:color="auto" w:fill="FFFFFF"/>
            <w:vAlign w:val="center"/>
          </w:tcPr>
          <w:p w14:paraId="6BD4BAB8"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1,027</w:t>
            </w:r>
          </w:p>
        </w:tc>
      </w:tr>
      <w:tr w:rsidR="00D86843" w:rsidRPr="00D86843" w14:paraId="67A5BCC4" w14:textId="77777777" w:rsidTr="00D86843">
        <w:trPr>
          <w:cantSplit/>
        </w:trPr>
        <w:tc>
          <w:tcPr>
            <w:tcW w:w="754" w:type="dxa"/>
            <w:vMerge/>
            <w:tcBorders>
              <w:top w:val="single" w:sz="16" w:space="0" w:color="000000"/>
              <w:left w:val="single" w:sz="16" w:space="0" w:color="000000"/>
              <w:bottom w:val="single" w:sz="16" w:space="0" w:color="000000"/>
              <w:right w:val="nil"/>
            </w:tcBorders>
            <w:shd w:val="clear" w:color="auto" w:fill="FFFFFF"/>
            <w:vAlign w:val="center"/>
          </w:tcPr>
          <w:p w14:paraId="78D6F30E" w14:textId="77777777" w:rsidR="00D86843" w:rsidRPr="00D86843" w:rsidRDefault="00D86843" w:rsidP="00D86843">
            <w:pPr>
              <w:autoSpaceDE w:val="0"/>
              <w:autoSpaceDN w:val="0"/>
              <w:adjustRightInd w:val="0"/>
              <w:spacing w:line="360" w:lineRule="auto"/>
              <w:jc w:val="both"/>
              <w:rPr>
                <w:color w:val="000000"/>
              </w:rPr>
            </w:pPr>
          </w:p>
        </w:tc>
        <w:tc>
          <w:tcPr>
            <w:tcW w:w="1861" w:type="dxa"/>
            <w:tcBorders>
              <w:top w:val="nil"/>
              <w:left w:val="nil"/>
              <w:bottom w:val="single" w:sz="16" w:space="0" w:color="000000"/>
              <w:right w:val="single" w:sz="16" w:space="0" w:color="000000"/>
            </w:tcBorders>
            <w:shd w:val="clear" w:color="auto" w:fill="FFFFFF"/>
            <w:vAlign w:val="center"/>
          </w:tcPr>
          <w:p w14:paraId="6937618F"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Ανοίκιαστα γραφεία</w:t>
            </w:r>
          </w:p>
        </w:tc>
        <w:tc>
          <w:tcPr>
            <w:tcW w:w="993" w:type="dxa"/>
            <w:tcBorders>
              <w:top w:val="nil"/>
              <w:left w:val="single" w:sz="16" w:space="0" w:color="000000"/>
              <w:bottom w:val="single" w:sz="16" w:space="0" w:color="000000"/>
            </w:tcBorders>
            <w:shd w:val="clear" w:color="auto" w:fill="FFFFFF"/>
            <w:vAlign w:val="center"/>
          </w:tcPr>
          <w:p w14:paraId="0CA6A65C"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1,308</w:t>
            </w:r>
          </w:p>
        </w:tc>
        <w:tc>
          <w:tcPr>
            <w:tcW w:w="1135" w:type="dxa"/>
            <w:tcBorders>
              <w:top w:val="nil"/>
              <w:bottom w:val="single" w:sz="16" w:space="0" w:color="000000"/>
            </w:tcBorders>
            <w:shd w:val="clear" w:color="auto" w:fill="FFFFFF"/>
            <w:vAlign w:val="center"/>
          </w:tcPr>
          <w:p w14:paraId="7048D11D"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2,791</w:t>
            </w:r>
          </w:p>
        </w:tc>
        <w:tc>
          <w:tcPr>
            <w:tcW w:w="1507" w:type="dxa"/>
            <w:tcBorders>
              <w:top w:val="nil"/>
              <w:bottom w:val="single" w:sz="16" w:space="0" w:color="000000"/>
            </w:tcBorders>
            <w:shd w:val="clear" w:color="auto" w:fill="FFFFFF"/>
            <w:vAlign w:val="center"/>
          </w:tcPr>
          <w:p w14:paraId="348B407E"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,035</w:t>
            </w:r>
          </w:p>
        </w:tc>
        <w:tc>
          <w:tcPr>
            <w:tcW w:w="1035" w:type="dxa"/>
            <w:tcBorders>
              <w:top w:val="nil"/>
              <w:bottom w:val="single" w:sz="16" w:space="0" w:color="000000"/>
            </w:tcBorders>
            <w:shd w:val="clear" w:color="auto" w:fill="FFFFFF"/>
            <w:vAlign w:val="center"/>
          </w:tcPr>
          <w:p w14:paraId="5D35FE75"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,469</w:t>
            </w:r>
          </w:p>
        </w:tc>
        <w:tc>
          <w:tcPr>
            <w:tcW w:w="1035" w:type="dxa"/>
            <w:tcBorders>
              <w:top w:val="nil"/>
              <w:bottom w:val="single" w:sz="16" w:space="0" w:color="000000"/>
            </w:tcBorders>
            <w:shd w:val="clear" w:color="auto" w:fill="FFFFFF"/>
            <w:vAlign w:val="center"/>
          </w:tcPr>
          <w:p w14:paraId="7B6FC2CA"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,645</w:t>
            </w:r>
          </w:p>
        </w:tc>
        <w:tc>
          <w:tcPr>
            <w:tcW w:w="1145" w:type="dxa"/>
            <w:tcBorders>
              <w:top w:val="nil"/>
              <w:bottom w:val="single" w:sz="16" w:space="0" w:color="000000"/>
            </w:tcBorders>
            <w:shd w:val="clear" w:color="auto" w:fill="FFFFFF"/>
            <w:vAlign w:val="center"/>
          </w:tcPr>
          <w:p w14:paraId="0990BBFE"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,186</w:t>
            </w:r>
          </w:p>
        </w:tc>
        <w:tc>
          <w:tcPr>
            <w:tcW w:w="1035" w:type="dxa"/>
            <w:tcBorders>
              <w:top w:val="nil"/>
              <w:bottom w:val="single" w:sz="16" w:space="0" w:color="000000"/>
              <w:right w:val="single" w:sz="16" w:space="0" w:color="000000"/>
            </w:tcBorders>
            <w:shd w:val="clear" w:color="auto" w:fill="FFFFFF"/>
            <w:vAlign w:val="center"/>
          </w:tcPr>
          <w:p w14:paraId="1088B573" w14:textId="77777777" w:rsidR="00D86843" w:rsidRPr="00D86843" w:rsidRDefault="00D86843" w:rsidP="00D86843">
            <w:pPr>
              <w:autoSpaceDE w:val="0"/>
              <w:autoSpaceDN w:val="0"/>
              <w:adjustRightInd w:val="0"/>
              <w:spacing w:line="360" w:lineRule="auto"/>
              <w:ind w:left="60" w:right="60"/>
              <w:jc w:val="both"/>
              <w:rPr>
                <w:color w:val="000000"/>
              </w:rPr>
            </w:pPr>
            <w:r w:rsidRPr="00D86843">
              <w:rPr>
                <w:color w:val="000000"/>
              </w:rPr>
              <w:t>5,376</w:t>
            </w:r>
          </w:p>
        </w:tc>
      </w:tr>
    </w:tbl>
    <w:p w14:paraId="3F7A00A6" w14:textId="77777777" w:rsidR="00D86843" w:rsidRPr="00113658" w:rsidRDefault="00D86843" w:rsidP="00D86843">
      <w:pPr>
        <w:pStyle w:val="a3"/>
        <w:numPr>
          <w:ilvl w:val="0"/>
          <w:numId w:val="1"/>
        </w:numPr>
        <w:spacing w:before="240" w:after="240" w:line="360" w:lineRule="auto"/>
        <w:ind w:left="641" w:hanging="357"/>
        <w:jc w:val="both"/>
        <w:rPr>
          <w:rFonts w:ascii="Times New Roman" w:hAnsi="Times New Roman"/>
          <w:sz w:val="24"/>
          <w:szCs w:val="24"/>
        </w:rPr>
      </w:pPr>
      <w:r w:rsidRPr="00113658">
        <w:rPr>
          <w:rFonts w:ascii="Times New Roman" w:hAnsi="Times New Roman"/>
          <w:sz w:val="24"/>
          <w:szCs w:val="24"/>
        </w:rPr>
        <w:t xml:space="preserve">Να προσδιορίσετε την εξαρτημένη και τις ανεξάρτητες μεταβλητές </w:t>
      </w:r>
    </w:p>
    <w:p w14:paraId="4677C6BB"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t xml:space="preserve">Να ελέγξετε  αν τα δεδομένα είναι κατάλληλα για ανάλυση παλινδρόμησης </w:t>
      </w:r>
    </w:p>
    <w:p w14:paraId="7C0FD962"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t xml:space="preserve">Να προσδιορίσετε το ποσοστό της διακύμανσης της εξαρτημένης μεταβλητής το οποίο ερμηνεύεται από τις μεταβολές των ανεξάρτητων μεταβλητών </w:t>
      </w:r>
    </w:p>
    <w:p w14:paraId="0713828F"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t xml:space="preserve">Να ελέγξετε αν υπάρχει πρόβλημα </w:t>
      </w:r>
      <w:proofErr w:type="spellStart"/>
      <w:r w:rsidRPr="00113658">
        <w:rPr>
          <w:rFonts w:ascii="Times New Roman" w:hAnsi="Times New Roman"/>
          <w:sz w:val="24"/>
          <w:szCs w:val="24"/>
        </w:rPr>
        <w:t>αυτοσυσχέτισης</w:t>
      </w:r>
      <w:proofErr w:type="spellEnd"/>
      <w:r w:rsidRPr="00113658">
        <w:rPr>
          <w:rFonts w:ascii="Times New Roman" w:hAnsi="Times New Roman"/>
          <w:sz w:val="24"/>
          <w:szCs w:val="24"/>
        </w:rPr>
        <w:t xml:space="preserve"> και </w:t>
      </w:r>
      <w:proofErr w:type="spellStart"/>
      <w:r w:rsidRPr="00113658">
        <w:rPr>
          <w:rFonts w:ascii="Times New Roman" w:hAnsi="Times New Roman"/>
          <w:sz w:val="24"/>
          <w:szCs w:val="24"/>
        </w:rPr>
        <w:t>συγγραμμικότητας</w:t>
      </w:r>
      <w:proofErr w:type="spellEnd"/>
      <w:r w:rsidRPr="00113658">
        <w:rPr>
          <w:rFonts w:ascii="Times New Roman" w:hAnsi="Times New Roman"/>
          <w:sz w:val="24"/>
          <w:szCs w:val="24"/>
        </w:rPr>
        <w:t xml:space="preserve"> (σε θετική περίπτωση τι ενέργεια απαιτείται;) </w:t>
      </w:r>
    </w:p>
    <w:p w14:paraId="12846877"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t>Να ελέγξετε αν οι συντελεστές παλινδρόμησης είναι στατιστικά σημαντικοί (σε αντίθετη περίπτωση τι ενέργεια απαιτείται;)</w:t>
      </w:r>
    </w:p>
    <w:p w14:paraId="7CA85FC3"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lastRenderedPageBreak/>
        <w:t xml:space="preserve">Να προσδιορίσετε την ανεξάρτητη μεταβλητή η οποία επηρεάζει περισσότερο την εξαρτημένη μεταβλητή </w:t>
      </w:r>
    </w:p>
    <w:p w14:paraId="626EC76E" w14:textId="77777777" w:rsidR="00D86843" w:rsidRPr="00113658" w:rsidRDefault="00D86843" w:rsidP="00D86843">
      <w:pPr>
        <w:pStyle w:val="a3"/>
        <w:numPr>
          <w:ilvl w:val="0"/>
          <w:numId w:val="1"/>
        </w:numPr>
        <w:spacing w:line="360" w:lineRule="auto"/>
        <w:jc w:val="both"/>
        <w:rPr>
          <w:rFonts w:ascii="Times New Roman" w:hAnsi="Times New Roman"/>
          <w:sz w:val="24"/>
          <w:szCs w:val="24"/>
        </w:rPr>
      </w:pPr>
      <w:r w:rsidRPr="00113658">
        <w:rPr>
          <w:rFonts w:ascii="Times New Roman" w:hAnsi="Times New Roman"/>
          <w:sz w:val="24"/>
          <w:szCs w:val="24"/>
        </w:rPr>
        <w:t xml:space="preserve">Να προβλέψετε την μηνιαία ζήτηση αν ο αριθμός των νέων αδειών είναι 50, το επιτόκιο 9%, το ποσοστό των ανοίκιαστων διαμερισμάτων 3,6% και των ανοίκιαστων γραφείων 14,3% (υποθέτοντας ότι δεν θα χρειαστεί να αφαιρεθεί καμία ανεξάρτητη μεταβλητή). </w:t>
      </w:r>
    </w:p>
    <w:p w14:paraId="5CA10FC3" w14:textId="77777777" w:rsidR="00D86843" w:rsidRPr="00113658" w:rsidRDefault="00D86843" w:rsidP="00D86843">
      <w:pPr>
        <w:autoSpaceDE w:val="0"/>
        <w:autoSpaceDN w:val="0"/>
        <w:adjustRightInd w:val="0"/>
        <w:spacing w:line="360" w:lineRule="auto"/>
        <w:jc w:val="both"/>
        <w:rPr>
          <w:b/>
          <w:sz w:val="24"/>
          <w:szCs w:val="24"/>
          <w:u w:val="single"/>
        </w:rPr>
      </w:pPr>
      <w:r w:rsidRPr="00113658">
        <w:rPr>
          <w:b/>
          <w:sz w:val="24"/>
          <w:szCs w:val="24"/>
          <w:u w:val="single"/>
        </w:rPr>
        <w:t>Απαντήσεις:</w:t>
      </w:r>
    </w:p>
    <w:p w14:paraId="29E68887"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Εξαρτημένη μεταβλητή:</w:t>
      </w:r>
      <w:r w:rsidRPr="00113658">
        <w:rPr>
          <w:b/>
          <w:color w:val="000000" w:themeColor="text1"/>
          <w:sz w:val="24"/>
          <w:szCs w:val="24"/>
        </w:rPr>
        <w:t xml:space="preserve"> </w:t>
      </w:r>
      <w:r w:rsidRPr="00113658">
        <w:rPr>
          <w:color w:val="000000" w:themeColor="text1"/>
          <w:sz w:val="24"/>
          <w:szCs w:val="24"/>
        </w:rPr>
        <w:t>μηνιαίες πωλήσεις</w:t>
      </w:r>
    </w:p>
    <w:p w14:paraId="0C1070F9" w14:textId="77777777" w:rsidR="00D86843" w:rsidRPr="00113658" w:rsidRDefault="00D86843" w:rsidP="00D86843">
      <w:pPr>
        <w:spacing w:line="360" w:lineRule="auto"/>
        <w:ind w:left="709"/>
        <w:jc w:val="both"/>
        <w:rPr>
          <w:color w:val="000000" w:themeColor="text1"/>
          <w:sz w:val="24"/>
          <w:szCs w:val="24"/>
        </w:rPr>
      </w:pPr>
      <w:r w:rsidRPr="00113658">
        <w:rPr>
          <w:color w:val="000000" w:themeColor="text1"/>
          <w:sz w:val="24"/>
          <w:szCs w:val="24"/>
        </w:rPr>
        <w:t xml:space="preserve"> Ανεξάρτητες μεταβλητές: μηνιαίος αριθμός οικοδομικών αδειών, επιτόκιο τραπεζικού δανεισμού, ποσοστό ανοίκιαστων διαμερισμάτων και ποσοστό ανοίκιαστων γραφείων. </w:t>
      </w:r>
    </w:p>
    <w:p w14:paraId="6DCAB055"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 xml:space="preserve">Από τον πίνακα ANOVA παρατηρούμε ότι το στατιστικό F= 39,860 είναι στατιστικά σημαντικό καθώς το </w:t>
      </w:r>
      <w:proofErr w:type="spellStart"/>
      <w:r w:rsidRPr="00113658">
        <w:rPr>
          <w:color w:val="000000" w:themeColor="text1"/>
          <w:sz w:val="24"/>
          <w:szCs w:val="24"/>
        </w:rPr>
        <w:t>Sig</w:t>
      </w:r>
      <w:proofErr w:type="spellEnd"/>
      <w:r w:rsidRPr="00113658">
        <w:rPr>
          <w:color w:val="000000" w:themeColor="text1"/>
          <w:sz w:val="24"/>
          <w:szCs w:val="24"/>
        </w:rPr>
        <w:t>. = 0,000&lt;0,05. Αυτό δείχνει ότι υπάρχουν ικανοποιητικές συσχετίσεις μεταξύ των μεταβλητών και συνεπώς τα δεδομένα είναι κατάλληλα για ανάλυση παλινδρόμησης.</w:t>
      </w:r>
    </w:p>
    <w:p w14:paraId="13DBAFB5"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 xml:space="preserve">Το ποσοστό της διακύμανσης της εξαρτημένης μεταβλητής το οποίο ερμηνεύεται από τις μεταβολές των ανεξάρτητων μεταβλητών είναι 89,4%. Το υπόλοιπο 10,6% της διακύμανσης ερμηνεύεται από τυχαίους και ανερμήνευτους παράγοντες. </w:t>
      </w:r>
    </w:p>
    <w:p w14:paraId="6DF06BC6"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 xml:space="preserve">Ο δείκτης </w:t>
      </w:r>
      <w:proofErr w:type="spellStart"/>
      <w:r w:rsidRPr="00113658">
        <w:rPr>
          <w:color w:val="000000" w:themeColor="text1"/>
          <w:sz w:val="24"/>
          <w:szCs w:val="24"/>
        </w:rPr>
        <w:t>Durbin</w:t>
      </w:r>
      <w:proofErr w:type="spellEnd"/>
      <w:r w:rsidRPr="00113658">
        <w:rPr>
          <w:color w:val="000000" w:themeColor="text1"/>
          <w:sz w:val="24"/>
          <w:szCs w:val="24"/>
        </w:rPr>
        <w:t>-</w:t>
      </w:r>
      <w:proofErr w:type="spellStart"/>
      <w:r w:rsidRPr="00113658">
        <w:rPr>
          <w:color w:val="000000" w:themeColor="text1"/>
          <w:sz w:val="24"/>
          <w:szCs w:val="24"/>
        </w:rPr>
        <w:t>Watson</w:t>
      </w:r>
      <w:proofErr w:type="spellEnd"/>
      <w:r w:rsidRPr="00113658">
        <w:rPr>
          <w:color w:val="000000" w:themeColor="text1"/>
          <w:sz w:val="24"/>
          <w:szCs w:val="24"/>
        </w:rPr>
        <w:t xml:space="preserve"> παίρνει τιμές στο διάστημα [0, 4] και τιμές κοντά στο 2 δείχνουν ότι δεν υπάρχει πρόβλημα αυτοσυσχέτισης. Στην συγκεκριμένη περίπτωση η τιμή είναι 1,955 κάτι που δείχνει ότι δεν υπάρχει πρόβλημα αυτοσυσχέτισης καθώς είναι κοντά στην τιμή 2. </w:t>
      </w:r>
    </w:p>
    <w:p w14:paraId="3B636D89" w14:textId="77777777" w:rsidR="00D86843" w:rsidRPr="00113658" w:rsidRDefault="00D86843" w:rsidP="00D86843">
      <w:pPr>
        <w:spacing w:line="360" w:lineRule="auto"/>
        <w:ind w:left="720"/>
        <w:jc w:val="both"/>
        <w:rPr>
          <w:color w:val="000000" w:themeColor="text1"/>
          <w:sz w:val="24"/>
          <w:szCs w:val="24"/>
        </w:rPr>
      </w:pPr>
      <w:r w:rsidRPr="00113658">
        <w:rPr>
          <w:color w:val="000000" w:themeColor="text1"/>
          <w:sz w:val="24"/>
          <w:szCs w:val="24"/>
        </w:rPr>
        <w:t xml:space="preserve">Πρόβλημα </w:t>
      </w:r>
      <w:proofErr w:type="spellStart"/>
      <w:r w:rsidRPr="00113658">
        <w:rPr>
          <w:color w:val="000000" w:themeColor="text1"/>
          <w:sz w:val="24"/>
          <w:szCs w:val="24"/>
        </w:rPr>
        <w:t>συγγραμμικότητας</w:t>
      </w:r>
      <w:proofErr w:type="spellEnd"/>
      <w:r w:rsidRPr="00113658">
        <w:rPr>
          <w:color w:val="000000" w:themeColor="text1"/>
          <w:sz w:val="24"/>
          <w:szCs w:val="24"/>
        </w:rPr>
        <w:t xml:space="preserve"> υπάρχει όταν η τιμή του δείκτη V.I.F&gt;5. Στην συγκεκριμένη περίπτωση μόνο η ανεξάρτητη μεταβλητή «Ανοίκιαστα γραφεία» με τιμή V.I.F = 5,376 έχει πρόβλημα </w:t>
      </w:r>
      <w:proofErr w:type="spellStart"/>
      <w:r w:rsidRPr="00113658">
        <w:rPr>
          <w:color w:val="000000" w:themeColor="text1"/>
          <w:sz w:val="24"/>
          <w:szCs w:val="24"/>
        </w:rPr>
        <w:t>συγγραμμικότητας</w:t>
      </w:r>
      <w:proofErr w:type="spellEnd"/>
      <w:r w:rsidRPr="00113658">
        <w:rPr>
          <w:color w:val="000000" w:themeColor="text1"/>
          <w:sz w:val="24"/>
          <w:szCs w:val="24"/>
        </w:rPr>
        <w:t xml:space="preserve">. Απαιτείται η αφαίρεση της μεταβλητής αυτής και η επαναδημιουργία του μοντέλου χωρίς την συγκεκριμένη μεταβλητή. </w:t>
      </w:r>
    </w:p>
    <w:p w14:paraId="706DFC1B"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 xml:space="preserve">Οι συντελεστές παλινδρόμησης είναι στατιστικά σημαντικοί όταν του </w:t>
      </w:r>
      <w:proofErr w:type="spellStart"/>
      <w:r w:rsidRPr="00113658">
        <w:rPr>
          <w:color w:val="000000" w:themeColor="text1"/>
          <w:sz w:val="24"/>
          <w:szCs w:val="24"/>
        </w:rPr>
        <w:t>Sig</w:t>
      </w:r>
      <w:proofErr w:type="spellEnd"/>
      <w:r w:rsidRPr="00113658">
        <w:rPr>
          <w:color w:val="000000" w:themeColor="text1"/>
          <w:sz w:val="24"/>
          <w:szCs w:val="24"/>
        </w:rPr>
        <w:t xml:space="preserve">. των τιμών t είναι μικρότερο του 0,05. Από τις ανεξάρτητες μεταβλητές του μοντέλου η μεταβλητή «Ανοίκιαστα γραφεία» έχει πρόβλημα καθώς η τιμή t =0,469 είναι στατιστικά ασήμαντη καθώς το </w:t>
      </w:r>
      <w:proofErr w:type="spellStart"/>
      <w:r w:rsidRPr="00113658">
        <w:rPr>
          <w:color w:val="000000" w:themeColor="text1"/>
          <w:sz w:val="24"/>
          <w:szCs w:val="24"/>
        </w:rPr>
        <w:t>Sig</w:t>
      </w:r>
      <w:proofErr w:type="spellEnd"/>
      <w:r w:rsidRPr="00113658">
        <w:rPr>
          <w:color w:val="000000" w:themeColor="text1"/>
          <w:sz w:val="24"/>
          <w:szCs w:val="24"/>
        </w:rPr>
        <w:t>. =0,645&gt;0,05. Απαιτείται η αφαίρεση της μεταβλητής αυτής και η επαναδημιουργία του μοντέλου χωρίς την συγκεκριμένη μεταβλητή.</w:t>
      </w:r>
    </w:p>
    <w:p w14:paraId="466D81C2"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 xml:space="preserve">H ανεξάρτητη μεταβλητή η οποία επηρεάζει περισσότερο την εξαρτημένη μεταβλητή είναι αυτή με την μεγαλύτερη τιμή </w:t>
      </w:r>
      <w:proofErr w:type="spellStart"/>
      <w:r w:rsidRPr="00113658">
        <w:rPr>
          <w:color w:val="000000" w:themeColor="text1"/>
          <w:sz w:val="24"/>
          <w:szCs w:val="24"/>
        </w:rPr>
        <w:t>Βeta</w:t>
      </w:r>
      <w:proofErr w:type="spellEnd"/>
      <w:r w:rsidRPr="00113658">
        <w:rPr>
          <w:color w:val="000000" w:themeColor="text1"/>
          <w:sz w:val="24"/>
          <w:szCs w:val="24"/>
        </w:rPr>
        <w:t xml:space="preserve"> (κατ’ απόλυτο τιμή). Έτσι, η μεταβλητή «Οικοδομικές άδειες» με τιμή </w:t>
      </w:r>
      <w:proofErr w:type="spellStart"/>
      <w:r w:rsidRPr="00113658">
        <w:rPr>
          <w:color w:val="000000" w:themeColor="text1"/>
          <w:sz w:val="24"/>
          <w:szCs w:val="24"/>
        </w:rPr>
        <w:t>Βeta</w:t>
      </w:r>
      <w:proofErr w:type="spellEnd"/>
      <w:r w:rsidRPr="00113658">
        <w:rPr>
          <w:color w:val="000000" w:themeColor="text1"/>
          <w:sz w:val="24"/>
          <w:szCs w:val="24"/>
        </w:rPr>
        <w:t xml:space="preserve">= 0,917 είναι αυτή που επηρεάζει περισσότερο την εξαρτημένη. </w:t>
      </w:r>
    </w:p>
    <w:p w14:paraId="7217C32B" w14:textId="77777777" w:rsidR="00D86843" w:rsidRPr="00113658" w:rsidRDefault="00D86843" w:rsidP="00D86843">
      <w:pPr>
        <w:numPr>
          <w:ilvl w:val="0"/>
          <w:numId w:val="4"/>
        </w:numPr>
        <w:spacing w:line="360" w:lineRule="auto"/>
        <w:jc w:val="both"/>
        <w:rPr>
          <w:color w:val="000000" w:themeColor="text1"/>
          <w:sz w:val="24"/>
          <w:szCs w:val="24"/>
        </w:rPr>
      </w:pPr>
      <w:r w:rsidRPr="00113658">
        <w:rPr>
          <w:color w:val="000000" w:themeColor="text1"/>
          <w:sz w:val="24"/>
          <w:szCs w:val="24"/>
        </w:rPr>
        <w:t>Η εκτίμηση των μηνιαίων πωλήσεων είναι:</w:t>
      </w:r>
    </w:p>
    <w:p w14:paraId="70037F6F" w14:textId="0222168D" w:rsidR="00D86843" w:rsidRPr="00113658" w:rsidRDefault="00D86843" w:rsidP="00D86843">
      <w:pPr>
        <w:spacing w:line="360" w:lineRule="auto"/>
        <w:ind w:left="720"/>
        <w:jc w:val="both"/>
        <w:rPr>
          <w:color w:val="000000" w:themeColor="text1"/>
          <w:sz w:val="24"/>
          <w:szCs w:val="24"/>
        </w:rPr>
      </w:pPr>
      <w:r w:rsidRPr="00113658">
        <w:rPr>
          <w:color w:val="000000" w:themeColor="text1"/>
          <w:sz w:val="24"/>
          <w:szCs w:val="24"/>
        </w:rPr>
        <w:t>Μηνιαίες Πωλήσεις = -111,828+4,763*X1+16,986*X2-10,528*X3+1,308*X4</w:t>
      </w:r>
    </w:p>
    <w:p w14:paraId="6DBC06FA" w14:textId="6983D24F" w:rsidR="00AD5F39" w:rsidRPr="007647F6" w:rsidRDefault="00AD5F39" w:rsidP="00AD5F39">
      <w:pPr>
        <w:tabs>
          <w:tab w:val="left" w:pos="426"/>
        </w:tabs>
        <w:spacing w:line="360" w:lineRule="auto"/>
        <w:jc w:val="both"/>
        <w:rPr>
          <w:sz w:val="24"/>
          <w:szCs w:val="24"/>
          <w:lang w:val="en-US"/>
        </w:rPr>
      </w:pPr>
      <w:r w:rsidRPr="00D86843">
        <w:rPr>
          <w:b/>
          <w:sz w:val="24"/>
          <w:szCs w:val="24"/>
        </w:rPr>
        <w:lastRenderedPageBreak/>
        <w:t>Άσκηση</w:t>
      </w:r>
      <w:r w:rsidRPr="00AD5F39">
        <w:rPr>
          <w:b/>
          <w:sz w:val="24"/>
          <w:szCs w:val="24"/>
          <w:lang w:val="en-US"/>
        </w:rPr>
        <w:t xml:space="preserve"> </w:t>
      </w:r>
      <w:r w:rsidRPr="007647F6">
        <w:rPr>
          <w:b/>
          <w:sz w:val="24"/>
          <w:szCs w:val="24"/>
          <w:lang w:val="en-US"/>
        </w:rPr>
        <w:t>3</w:t>
      </w:r>
    </w:p>
    <w:p w14:paraId="2034FCC6" w14:textId="77777777" w:rsidR="00D86843" w:rsidRDefault="00D86843" w:rsidP="00D86843">
      <w:pPr>
        <w:spacing w:line="360" w:lineRule="auto"/>
        <w:jc w:val="both"/>
        <w:rPr>
          <w:sz w:val="24"/>
          <w:szCs w:val="24"/>
          <w:lang w:val="en-US"/>
        </w:rPr>
      </w:pPr>
      <w:r w:rsidRPr="003E6F6A">
        <w:rPr>
          <w:sz w:val="24"/>
          <w:szCs w:val="24"/>
          <w:lang w:val="en-US"/>
        </w:rPr>
        <w:t xml:space="preserve">The following table </w:t>
      </w:r>
      <w:r>
        <w:rPr>
          <w:sz w:val="24"/>
          <w:szCs w:val="24"/>
          <w:lang w:val="en-US"/>
        </w:rPr>
        <w:t>gives the annual return (%), the safety rating (0= riskiest, 10=safest) the annual expense ratio (%) and the Country</w:t>
      </w:r>
      <w:r w:rsidRPr="003E23FE">
        <w:rPr>
          <w:sz w:val="24"/>
          <w:szCs w:val="24"/>
          <w:lang w:val="en-US"/>
        </w:rPr>
        <w:t xml:space="preserve"> </w:t>
      </w:r>
      <w:r>
        <w:rPr>
          <w:sz w:val="24"/>
          <w:szCs w:val="24"/>
          <w:lang w:val="en-US"/>
        </w:rPr>
        <w:t xml:space="preserve">for 20 foreign companies. </w:t>
      </w:r>
    </w:p>
    <w:tbl>
      <w:tblPr>
        <w:tblStyle w:val="a5"/>
        <w:tblW w:w="0" w:type="auto"/>
        <w:tblInd w:w="108" w:type="dxa"/>
        <w:tblLook w:val="04A0" w:firstRow="1" w:lastRow="0" w:firstColumn="1" w:lastColumn="0" w:noHBand="0" w:noVBand="1"/>
      </w:tblPr>
      <w:tblGrid>
        <w:gridCol w:w="1217"/>
        <w:gridCol w:w="1380"/>
        <w:gridCol w:w="2038"/>
        <w:gridCol w:w="2190"/>
      </w:tblGrid>
      <w:tr w:rsidR="00D86843" w14:paraId="623A4134" w14:textId="77777777" w:rsidTr="00D86843">
        <w:tc>
          <w:tcPr>
            <w:tcW w:w="1217" w:type="dxa"/>
          </w:tcPr>
          <w:p w14:paraId="2BD1F047" w14:textId="77777777" w:rsidR="00D86843" w:rsidRDefault="00D86843" w:rsidP="00D86843">
            <w:pPr>
              <w:spacing w:line="360" w:lineRule="auto"/>
              <w:jc w:val="center"/>
              <w:rPr>
                <w:rFonts w:ascii="Times New Roman" w:hAnsi="Times New Roman"/>
                <w:b/>
                <w:sz w:val="24"/>
                <w:szCs w:val="24"/>
                <w:lang w:val="en-US"/>
              </w:rPr>
            </w:pPr>
          </w:p>
          <w:p w14:paraId="2FFB9E0C" w14:textId="77777777" w:rsidR="00D86843" w:rsidRPr="003E6F6A" w:rsidRDefault="00D86843" w:rsidP="00D86843">
            <w:pPr>
              <w:spacing w:line="360" w:lineRule="auto"/>
              <w:jc w:val="center"/>
              <w:rPr>
                <w:rFonts w:ascii="Times New Roman" w:hAnsi="Times New Roman"/>
                <w:b/>
                <w:sz w:val="24"/>
                <w:szCs w:val="24"/>
                <w:lang w:val="en-US"/>
              </w:rPr>
            </w:pPr>
            <w:r>
              <w:rPr>
                <w:rFonts w:ascii="Times New Roman" w:hAnsi="Times New Roman"/>
                <w:b/>
                <w:sz w:val="24"/>
                <w:szCs w:val="24"/>
                <w:lang w:val="en-US"/>
              </w:rPr>
              <w:t>Company</w:t>
            </w:r>
          </w:p>
        </w:tc>
        <w:tc>
          <w:tcPr>
            <w:tcW w:w="1380" w:type="dxa"/>
          </w:tcPr>
          <w:p w14:paraId="62EB0C6C" w14:textId="77777777" w:rsidR="00D86843" w:rsidRPr="003E6F6A" w:rsidRDefault="00D86843" w:rsidP="00D86843">
            <w:pPr>
              <w:spacing w:line="360" w:lineRule="auto"/>
              <w:jc w:val="center"/>
              <w:rPr>
                <w:rFonts w:ascii="Times New Roman" w:hAnsi="Times New Roman"/>
                <w:b/>
                <w:sz w:val="24"/>
                <w:szCs w:val="24"/>
                <w:lang w:val="en-US"/>
              </w:rPr>
            </w:pPr>
            <w:r w:rsidRPr="003E6F6A">
              <w:rPr>
                <w:rFonts w:ascii="Times New Roman" w:hAnsi="Times New Roman"/>
                <w:b/>
                <w:sz w:val="24"/>
                <w:szCs w:val="24"/>
                <w:lang w:val="en-US"/>
              </w:rPr>
              <w:t>Safety Rating</w:t>
            </w:r>
          </w:p>
        </w:tc>
        <w:tc>
          <w:tcPr>
            <w:tcW w:w="2038" w:type="dxa"/>
          </w:tcPr>
          <w:p w14:paraId="6E4871CF" w14:textId="77777777" w:rsidR="00D86843" w:rsidRPr="003E6F6A" w:rsidRDefault="00D86843" w:rsidP="00D86843">
            <w:pPr>
              <w:spacing w:line="360" w:lineRule="auto"/>
              <w:jc w:val="center"/>
              <w:rPr>
                <w:rFonts w:ascii="Times New Roman" w:hAnsi="Times New Roman"/>
                <w:b/>
                <w:sz w:val="24"/>
                <w:szCs w:val="24"/>
                <w:lang w:val="en-US"/>
              </w:rPr>
            </w:pPr>
            <w:r w:rsidRPr="003E6F6A">
              <w:rPr>
                <w:rFonts w:ascii="Times New Roman" w:hAnsi="Times New Roman"/>
                <w:b/>
                <w:sz w:val="24"/>
                <w:szCs w:val="24"/>
                <w:lang w:val="en-US"/>
              </w:rPr>
              <w:t>Annual Expense Ratio %</w:t>
            </w:r>
          </w:p>
        </w:tc>
        <w:tc>
          <w:tcPr>
            <w:tcW w:w="2190" w:type="dxa"/>
          </w:tcPr>
          <w:p w14:paraId="6C430596" w14:textId="77777777" w:rsidR="00D86843" w:rsidRPr="003E6F6A" w:rsidRDefault="00D86843" w:rsidP="00D86843">
            <w:pPr>
              <w:spacing w:line="360" w:lineRule="auto"/>
              <w:jc w:val="center"/>
              <w:rPr>
                <w:rFonts w:ascii="Times New Roman" w:hAnsi="Times New Roman"/>
                <w:b/>
                <w:sz w:val="24"/>
                <w:szCs w:val="24"/>
                <w:lang w:val="en-US"/>
              </w:rPr>
            </w:pPr>
            <w:r w:rsidRPr="003E6F6A">
              <w:rPr>
                <w:rFonts w:ascii="Times New Roman" w:hAnsi="Times New Roman"/>
                <w:b/>
                <w:sz w:val="24"/>
                <w:szCs w:val="24"/>
                <w:lang w:val="en-US"/>
              </w:rPr>
              <w:t>Annual Return %</w:t>
            </w:r>
          </w:p>
        </w:tc>
      </w:tr>
      <w:tr w:rsidR="00D86843" w14:paraId="309B0143" w14:textId="77777777" w:rsidTr="00D86843">
        <w:tc>
          <w:tcPr>
            <w:tcW w:w="1217" w:type="dxa"/>
          </w:tcPr>
          <w:p w14:paraId="6FE44F84"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1380" w:type="dxa"/>
          </w:tcPr>
          <w:p w14:paraId="24CB5CD0"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7,1</w:t>
            </w:r>
          </w:p>
        </w:tc>
        <w:tc>
          <w:tcPr>
            <w:tcW w:w="2038" w:type="dxa"/>
          </w:tcPr>
          <w:p w14:paraId="28B4539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1,59</w:t>
            </w:r>
          </w:p>
        </w:tc>
        <w:tc>
          <w:tcPr>
            <w:tcW w:w="2190" w:type="dxa"/>
          </w:tcPr>
          <w:p w14:paraId="28F74190"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49</w:t>
            </w:r>
          </w:p>
        </w:tc>
      </w:tr>
      <w:tr w:rsidR="00D86843" w14:paraId="5FDD6C75" w14:textId="77777777" w:rsidTr="00D86843">
        <w:tc>
          <w:tcPr>
            <w:tcW w:w="1217" w:type="dxa"/>
          </w:tcPr>
          <w:p w14:paraId="458C39E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1380" w:type="dxa"/>
          </w:tcPr>
          <w:p w14:paraId="2F967FE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7,2</w:t>
            </w:r>
          </w:p>
        </w:tc>
        <w:tc>
          <w:tcPr>
            <w:tcW w:w="2038" w:type="dxa"/>
          </w:tcPr>
          <w:p w14:paraId="3BB6909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1,35</w:t>
            </w:r>
          </w:p>
        </w:tc>
        <w:tc>
          <w:tcPr>
            <w:tcW w:w="2190" w:type="dxa"/>
          </w:tcPr>
          <w:p w14:paraId="65D60DD4"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52</w:t>
            </w:r>
          </w:p>
        </w:tc>
      </w:tr>
      <w:tr w:rsidR="00D86843" w14:paraId="417EFE06" w14:textId="77777777" w:rsidTr="00D86843">
        <w:tc>
          <w:tcPr>
            <w:tcW w:w="1217" w:type="dxa"/>
          </w:tcPr>
          <w:p w14:paraId="4C96BAAA"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3</w:t>
            </w:r>
          </w:p>
        </w:tc>
        <w:tc>
          <w:tcPr>
            <w:tcW w:w="1380" w:type="dxa"/>
          </w:tcPr>
          <w:p w14:paraId="4D83F6C1"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6,8</w:t>
            </w:r>
          </w:p>
        </w:tc>
        <w:tc>
          <w:tcPr>
            <w:tcW w:w="2038" w:type="dxa"/>
          </w:tcPr>
          <w:p w14:paraId="5A9E32A3"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1,68</w:t>
            </w:r>
          </w:p>
        </w:tc>
        <w:tc>
          <w:tcPr>
            <w:tcW w:w="2190" w:type="dxa"/>
          </w:tcPr>
          <w:p w14:paraId="02097FF8"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89</w:t>
            </w:r>
          </w:p>
        </w:tc>
      </w:tr>
      <w:tr w:rsidR="00D86843" w14:paraId="1085FF9A" w14:textId="77777777" w:rsidTr="00D86843">
        <w:tc>
          <w:tcPr>
            <w:tcW w:w="1217" w:type="dxa"/>
          </w:tcPr>
          <w:p w14:paraId="3FE3F71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4</w:t>
            </w:r>
          </w:p>
        </w:tc>
        <w:tc>
          <w:tcPr>
            <w:tcW w:w="1380" w:type="dxa"/>
          </w:tcPr>
          <w:p w14:paraId="278BD03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7,1</w:t>
            </w:r>
          </w:p>
        </w:tc>
        <w:tc>
          <w:tcPr>
            <w:tcW w:w="2038" w:type="dxa"/>
          </w:tcPr>
          <w:p w14:paraId="39C01FD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1,56</w:t>
            </w:r>
          </w:p>
        </w:tc>
        <w:tc>
          <w:tcPr>
            <w:tcW w:w="2190" w:type="dxa"/>
          </w:tcPr>
          <w:p w14:paraId="1A92E5C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58</w:t>
            </w:r>
          </w:p>
        </w:tc>
      </w:tr>
      <w:tr w:rsidR="00D86843" w14:paraId="6CD42834" w14:textId="77777777" w:rsidTr="00D86843">
        <w:tc>
          <w:tcPr>
            <w:tcW w:w="1217" w:type="dxa"/>
          </w:tcPr>
          <w:p w14:paraId="7FAB7788"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w:t>
            </w:r>
          </w:p>
        </w:tc>
        <w:tc>
          <w:tcPr>
            <w:tcW w:w="1380" w:type="dxa"/>
          </w:tcPr>
          <w:p w14:paraId="70158C46"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6,2</w:t>
            </w:r>
          </w:p>
        </w:tc>
        <w:tc>
          <w:tcPr>
            <w:tcW w:w="2038" w:type="dxa"/>
          </w:tcPr>
          <w:p w14:paraId="05B33A9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2,16</w:t>
            </w:r>
          </w:p>
        </w:tc>
        <w:tc>
          <w:tcPr>
            <w:tcW w:w="2190" w:type="dxa"/>
          </w:tcPr>
          <w:p w14:paraId="47DC6324"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131</w:t>
            </w:r>
          </w:p>
        </w:tc>
      </w:tr>
      <w:tr w:rsidR="00D86843" w14:paraId="0856EFE4" w14:textId="77777777" w:rsidTr="00D86843">
        <w:tc>
          <w:tcPr>
            <w:tcW w:w="1217" w:type="dxa"/>
          </w:tcPr>
          <w:p w14:paraId="221741B6"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1380" w:type="dxa"/>
          </w:tcPr>
          <w:p w14:paraId="7140AF77"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7,4</w:t>
            </w:r>
          </w:p>
        </w:tc>
        <w:tc>
          <w:tcPr>
            <w:tcW w:w="2038" w:type="dxa"/>
          </w:tcPr>
          <w:p w14:paraId="59986BF4"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1,80</w:t>
            </w:r>
          </w:p>
        </w:tc>
        <w:tc>
          <w:tcPr>
            <w:tcW w:w="2190" w:type="dxa"/>
          </w:tcPr>
          <w:p w14:paraId="477255E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59</w:t>
            </w:r>
          </w:p>
        </w:tc>
      </w:tr>
      <w:tr w:rsidR="00D86843" w14:paraId="020E9EC6" w14:textId="77777777" w:rsidTr="00D86843">
        <w:tc>
          <w:tcPr>
            <w:tcW w:w="1217" w:type="dxa"/>
          </w:tcPr>
          <w:p w14:paraId="0A3DB74D"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1380" w:type="dxa"/>
          </w:tcPr>
          <w:p w14:paraId="7CADC4A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6,5</w:t>
            </w:r>
          </w:p>
        </w:tc>
        <w:tc>
          <w:tcPr>
            <w:tcW w:w="2038" w:type="dxa"/>
          </w:tcPr>
          <w:p w14:paraId="315E705F"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1,88</w:t>
            </w:r>
          </w:p>
        </w:tc>
        <w:tc>
          <w:tcPr>
            <w:tcW w:w="2190" w:type="dxa"/>
          </w:tcPr>
          <w:p w14:paraId="0F09B26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99</w:t>
            </w:r>
          </w:p>
        </w:tc>
      </w:tr>
      <w:tr w:rsidR="00D86843" w14:paraId="2DAFA1BD" w14:textId="77777777" w:rsidTr="00D86843">
        <w:tc>
          <w:tcPr>
            <w:tcW w:w="1217" w:type="dxa"/>
          </w:tcPr>
          <w:p w14:paraId="05EDB4A0"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1380" w:type="dxa"/>
          </w:tcPr>
          <w:p w14:paraId="0B37156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7,0</w:t>
            </w:r>
          </w:p>
        </w:tc>
        <w:tc>
          <w:tcPr>
            <w:tcW w:w="2038" w:type="dxa"/>
          </w:tcPr>
          <w:p w14:paraId="5B3DC30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0,90</w:t>
            </w:r>
          </w:p>
        </w:tc>
        <w:tc>
          <w:tcPr>
            <w:tcW w:w="2190" w:type="dxa"/>
          </w:tcPr>
          <w:p w14:paraId="6B6F738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53</w:t>
            </w:r>
          </w:p>
        </w:tc>
      </w:tr>
      <w:tr w:rsidR="00D86843" w14:paraId="34E68534" w14:textId="77777777" w:rsidTr="00D86843">
        <w:tc>
          <w:tcPr>
            <w:tcW w:w="1217" w:type="dxa"/>
          </w:tcPr>
          <w:p w14:paraId="45DCA33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1380" w:type="dxa"/>
          </w:tcPr>
          <w:p w14:paraId="3C6DF00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6,9</w:t>
            </w:r>
          </w:p>
        </w:tc>
        <w:tc>
          <w:tcPr>
            <w:tcW w:w="2038" w:type="dxa"/>
          </w:tcPr>
          <w:p w14:paraId="609E638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1,79</w:t>
            </w:r>
          </w:p>
        </w:tc>
        <w:tc>
          <w:tcPr>
            <w:tcW w:w="2190" w:type="dxa"/>
          </w:tcPr>
          <w:p w14:paraId="375E3A1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77</w:t>
            </w:r>
          </w:p>
        </w:tc>
      </w:tr>
      <w:tr w:rsidR="00D86843" w14:paraId="73E2003D" w14:textId="77777777" w:rsidTr="00D86843">
        <w:tc>
          <w:tcPr>
            <w:tcW w:w="1217" w:type="dxa"/>
          </w:tcPr>
          <w:p w14:paraId="0A90EC5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1380" w:type="dxa"/>
          </w:tcPr>
          <w:p w14:paraId="74C888C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7,2</w:t>
            </w:r>
          </w:p>
        </w:tc>
        <w:tc>
          <w:tcPr>
            <w:tcW w:w="2038" w:type="dxa"/>
          </w:tcPr>
          <w:p w14:paraId="4C33D75D"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1,49</w:t>
            </w:r>
          </w:p>
        </w:tc>
        <w:tc>
          <w:tcPr>
            <w:tcW w:w="2190" w:type="dxa"/>
          </w:tcPr>
          <w:p w14:paraId="7BD9F6E7"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54</w:t>
            </w:r>
          </w:p>
        </w:tc>
      </w:tr>
      <w:tr w:rsidR="00D86843" w14:paraId="680FD1C2" w14:textId="77777777" w:rsidTr="00D86843">
        <w:tc>
          <w:tcPr>
            <w:tcW w:w="1217" w:type="dxa"/>
          </w:tcPr>
          <w:p w14:paraId="40301BD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11</w:t>
            </w:r>
          </w:p>
        </w:tc>
        <w:tc>
          <w:tcPr>
            <w:tcW w:w="1380" w:type="dxa"/>
          </w:tcPr>
          <w:p w14:paraId="10A82447"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7,1</w:t>
            </w:r>
          </w:p>
        </w:tc>
        <w:tc>
          <w:tcPr>
            <w:tcW w:w="2038" w:type="dxa"/>
          </w:tcPr>
          <w:p w14:paraId="1D847B3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1,05</w:t>
            </w:r>
          </w:p>
        </w:tc>
        <w:tc>
          <w:tcPr>
            <w:tcW w:w="2190" w:type="dxa"/>
          </w:tcPr>
          <w:p w14:paraId="7E784C30"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57</w:t>
            </w:r>
          </w:p>
        </w:tc>
      </w:tr>
      <w:tr w:rsidR="00D86843" w14:paraId="467225B0" w14:textId="77777777" w:rsidTr="00D86843">
        <w:tc>
          <w:tcPr>
            <w:tcW w:w="1217" w:type="dxa"/>
          </w:tcPr>
          <w:p w14:paraId="41EEF723"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12</w:t>
            </w:r>
          </w:p>
        </w:tc>
        <w:tc>
          <w:tcPr>
            <w:tcW w:w="1380" w:type="dxa"/>
          </w:tcPr>
          <w:p w14:paraId="078BD6A1"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7,7</w:t>
            </w:r>
          </w:p>
        </w:tc>
        <w:tc>
          <w:tcPr>
            <w:tcW w:w="2038" w:type="dxa"/>
          </w:tcPr>
          <w:p w14:paraId="1AB59AF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1,25</w:t>
            </w:r>
          </w:p>
        </w:tc>
        <w:tc>
          <w:tcPr>
            <w:tcW w:w="2190" w:type="dxa"/>
          </w:tcPr>
          <w:p w14:paraId="440672E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61</w:t>
            </w:r>
          </w:p>
        </w:tc>
      </w:tr>
      <w:tr w:rsidR="00D86843" w14:paraId="4CB96E71" w14:textId="77777777" w:rsidTr="00D86843">
        <w:tc>
          <w:tcPr>
            <w:tcW w:w="1217" w:type="dxa"/>
          </w:tcPr>
          <w:p w14:paraId="241CA5C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13</w:t>
            </w:r>
          </w:p>
        </w:tc>
        <w:tc>
          <w:tcPr>
            <w:tcW w:w="1380" w:type="dxa"/>
          </w:tcPr>
          <w:p w14:paraId="7A0FCEA0"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7,0</w:t>
            </w:r>
          </w:p>
        </w:tc>
        <w:tc>
          <w:tcPr>
            <w:tcW w:w="2038" w:type="dxa"/>
          </w:tcPr>
          <w:p w14:paraId="4B76D77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1,83</w:t>
            </w:r>
          </w:p>
        </w:tc>
        <w:tc>
          <w:tcPr>
            <w:tcW w:w="2190" w:type="dxa"/>
          </w:tcPr>
          <w:p w14:paraId="29340BE7"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88</w:t>
            </w:r>
          </w:p>
        </w:tc>
      </w:tr>
      <w:tr w:rsidR="00D86843" w14:paraId="2F83982E" w14:textId="77777777" w:rsidTr="00D86843">
        <w:tc>
          <w:tcPr>
            <w:tcW w:w="1217" w:type="dxa"/>
          </w:tcPr>
          <w:p w14:paraId="00CEB08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14</w:t>
            </w:r>
          </w:p>
        </w:tc>
        <w:tc>
          <w:tcPr>
            <w:tcW w:w="1380" w:type="dxa"/>
          </w:tcPr>
          <w:p w14:paraId="14561B5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7,0</w:t>
            </w:r>
          </w:p>
        </w:tc>
        <w:tc>
          <w:tcPr>
            <w:tcW w:w="2038" w:type="dxa"/>
          </w:tcPr>
          <w:p w14:paraId="466356E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1,94</w:t>
            </w:r>
          </w:p>
        </w:tc>
        <w:tc>
          <w:tcPr>
            <w:tcW w:w="2190" w:type="dxa"/>
          </w:tcPr>
          <w:p w14:paraId="6C08FA9F"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122</w:t>
            </w:r>
          </w:p>
        </w:tc>
      </w:tr>
      <w:tr w:rsidR="00D86843" w14:paraId="0A20BF43" w14:textId="77777777" w:rsidTr="00D86843">
        <w:tc>
          <w:tcPr>
            <w:tcW w:w="1217" w:type="dxa"/>
          </w:tcPr>
          <w:p w14:paraId="6671DE45"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15</w:t>
            </w:r>
          </w:p>
        </w:tc>
        <w:tc>
          <w:tcPr>
            <w:tcW w:w="1380" w:type="dxa"/>
          </w:tcPr>
          <w:p w14:paraId="3968FAC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7,2</w:t>
            </w:r>
          </w:p>
        </w:tc>
        <w:tc>
          <w:tcPr>
            <w:tcW w:w="2038" w:type="dxa"/>
          </w:tcPr>
          <w:p w14:paraId="0B6A3602"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1,09</w:t>
            </w:r>
          </w:p>
        </w:tc>
        <w:tc>
          <w:tcPr>
            <w:tcW w:w="2190" w:type="dxa"/>
          </w:tcPr>
          <w:p w14:paraId="04A6B2A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71</w:t>
            </w:r>
          </w:p>
        </w:tc>
      </w:tr>
      <w:tr w:rsidR="00D86843" w14:paraId="62C7A57D" w14:textId="77777777" w:rsidTr="00D86843">
        <w:tc>
          <w:tcPr>
            <w:tcW w:w="1217" w:type="dxa"/>
          </w:tcPr>
          <w:p w14:paraId="255613D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16</w:t>
            </w:r>
          </w:p>
        </w:tc>
        <w:tc>
          <w:tcPr>
            <w:tcW w:w="1380" w:type="dxa"/>
          </w:tcPr>
          <w:p w14:paraId="724479F8"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6,9</w:t>
            </w:r>
          </w:p>
        </w:tc>
        <w:tc>
          <w:tcPr>
            <w:tcW w:w="2038" w:type="dxa"/>
          </w:tcPr>
          <w:p w14:paraId="48080EE3"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1,50</w:t>
            </w:r>
          </w:p>
        </w:tc>
        <w:tc>
          <w:tcPr>
            <w:tcW w:w="2190" w:type="dxa"/>
          </w:tcPr>
          <w:p w14:paraId="782FF49A"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51</w:t>
            </w:r>
          </w:p>
        </w:tc>
      </w:tr>
      <w:tr w:rsidR="00D86843" w14:paraId="5FDA447B" w14:textId="77777777" w:rsidTr="00D86843">
        <w:tc>
          <w:tcPr>
            <w:tcW w:w="1217" w:type="dxa"/>
          </w:tcPr>
          <w:p w14:paraId="20249BAE"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17</w:t>
            </w:r>
          </w:p>
        </w:tc>
        <w:tc>
          <w:tcPr>
            <w:tcW w:w="1380" w:type="dxa"/>
          </w:tcPr>
          <w:p w14:paraId="377531EF"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7,0</w:t>
            </w:r>
          </w:p>
        </w:tc>
        <w:tc>
          <w:tcPr>
            <w:tcW w:w="2038" w:type="dxa"/>
          </w:tcPr>
          <w:p w14:paraId="260981D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1,28</w:t>
            </w:r>
          </w:p>
        </w:tc>
        <w:tc>
          <w:tcPr>
            <w:tcW w:w="2190" w:type="dxa"/>
          </w:tcPr>
          <w:p w14:paraId="55C774D7"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60</w:t>
            </w:r>
          </w:p>
        </w:tc>
      </w:tr>
      <w:tr w:rsidR="00D86843" w14:paraId="53F851F8" w14:textId="77777777" w:rsidTr="00D86843">
        <w:tc>
          <w:tcPr>
            <w:tcW w:w="1217" w:type="dxa"/>
          </w:tcPr>
          <w:p w14:paraId="5381FD7F"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18</w:t>
            </w:r>
          </w:p>
        </w:tc>
        <w:tc>
          <w:tcPr>
            <w:tcW w:w="1380" w:type="dxa"/>
          </w:tcPr>
          <w:p w14:paraId="3CE6D0A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7,1</w:t>
            </w:r>
          </w:p>
        </w:tc>
        <w:tc>
          <w:tcPr>
            <w:tcW w:w="2038" w:type="dxa"/>
          </w:tcPr>
          <w:p w14:paraId="7DE020A9"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1,65</w:t>
            </w:r>
          </w:p>
        </w:tc>
        <w:tc>
          <w:tcPr>
            <w:tcW w:w="2190" w:type="dxa"/>
          </w:tcPr>
          <w:p w14:paraId="1A51ECD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50</w:t>
            </w:r>
          </w:p>
        </w:tc>
      </w:tr>
      <w:tr w:rsidR="00D86843" w14:paraId="3F9E4115" w14:textId="77777777" w:rsidTr="00D86843">
        <w:tc>
          <w:tcPr>
            <w:tcW w:w="1217" w:type="dxa"/>
          </w:tcPr>
          <w:p w14:paraId="786D6AB6"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19</w:t>
            </w:r>
          </w:p>
        </w:tc>
        <w:tc>
          <w:tcPr>
            <w:tcW w:w="1380" w:type="dxa"/>
          </w:tcPr>
          <w:p w14:paraId="18A3BD3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6,5</w:t>
            </w:r>
          </w:p>
        </w:tc>
        <w:tc>
          <w:tcPr>
            <w:tcW w:w="2038" w:type="dxa"/>
          </w:tcPr>
          <w:p w14:paraId="5C9F56AD"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1,61</w:t>
            </w:r>
          </w:p>
        </w:tc>
        <w:tc>
          <w:tcPr>
            <w:tcW w:w="2190" w:type="dxa"/>
          </w:tcPr>
          <w:p w14:paraId="67CD074F"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93</w:t>
            </w:r>
          </w:p>
        </w:tc>
      </w:tr>
      <w:tr w:rsidR="00D86843" w14:paraId="65EDC2D6" w14:textId="77777777" w:rsidTr="00D86843">
        <w:tc>
          <w:tcPr>
            <w:tcW w:w="1217" w:type="dxa"/>
          </w:tcPr>
          <w:p w14:paraId="3533A53C"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20</w:t>
            </w:r>
          </w:p>
        </w:tc>
        <w:tc>
          <w:tcPr>
            <w:tcW w:w="1380" w:type="dxa"/>
          </w:tcPr>
          <w:p w14:paraId="1956CA23"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7,0</w:t>
            </w:r>
          </w:p>
        </w:tc>
        <w:tc>
          <w:tcPr>
            <w:tcW w:w="2038" w:type="dxa"/>
          </w:tcPr>
          <w:p w14:paraId="3195644D"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1,50</w:t>
            </w:r>
          </w:p>
        </w:tc>
        <w:tc>
          <w:tcPr>
            <w:tcW w:w="2190" w:type="dxa"/>
          </w:tcPr>
          <w:p w14:paraId="4B35B1AB" w14:textId="77777777" w:rsidR="00D86843" w:rsidRDefault="00D86843" w:rsidP="00D86843">
            <w:pPr>
              <w:spacing w:line="360" w:lineRule="auto"/>
              <w:jc w:val="center"/>
              <w:rPr>
                <w:rFonts w:ascii="Times New Roman" w:hAnsi="Times New Roman"/>
                <w:sz w:val="24"/>
                <w:szCs w:val="24"/>
                <w:lang w:val="en-US"/>
              </w:rPr>
            </w:pPr>
            <w:r>
              <w:rPr>
                <w:rFonts w:ascii="Times New Roman" w:hAnsi="Times New Roman"/>
                <w:sz w:val="24"/>
                <w:szCs w:val="24"/>
                <w:lang w:val="en-US"/>
              </w:rPr>
              <w:t>47</w:t>
            </w:r>
          </w:p>
        </w:tc>
      </w:tr>
    </w:tbl>
    <w:p w14:paraId="6D588426" w14:textId="77777777" w:rsidR="00D86843" w:rsidRDefault="00D86843" w:rsidP="00D86843">
      <w:pPr>
        <w:spacing w:before="240" w:line="360" w:lineRule="auto"/>
        <w:rPr>
          <w:sz w:val="24"/>
          <w:szCs w:val="24"/>
          <w:lang w:val="en-US"/>
        </w:rPr>
      </w:pPr>
      <w:r w:rsidRPr="007E1BDA">
        <w:rPr>
          <w:sz w:val="24"/>
          <w:szCs w:val="24"/>
          <w:lang w:val="en-US"/>
        </w:rPr>
        <w:t xml:space="preserve">Using these data, an estimated regression equation relating the </w:t>
      </w:r>
      <w:r w:rsidRPr="007E1BDA">
        <w:rPr>
          <w:b/>
          <w:i/>
          <w:sz w:val="24"/>
          <w:szCs w:val="24"/>
          <w:lang w:val="en-US"/>
        </w:rPr>
        <w:t>annual return</w:t>
      </w:r>
      <w:r w:rsidRPr="007E1BDA">
        <w:rPr>
          <w:sz w:val="24"/>
          <w:szCs w:val="24"/>
          <w:lang w:val="en-US"/>
        </w:rPr>
        <w:t xml:space="preserve"> to the </w:t>
      </w:r>
      <w:r w:rsidRPr="007E1BDA">
        <w:rPr>
          <w:b/>
          <w:i/>
          <w:sz w:val="24"/>
          <w:szCs w:val="24"/>
          <w:lang w:val="en-US"/>
        </w:rPr>
        <w:t>safety rating</w:t>
      </w:r>
      <w:r w:rsidRPr="007E1BDA">
        <w:rPr>
          <w:sz w:val="24"/>
          <w:szCs w:val="24"/>
          <w:lang w:val="en-US"/>
        </w:rPr>
        <w:t xml:space="preserve"> and the </w:t>
      </w:r>
      <w:r w:rsidRPr="007E1BDA">
        <w:rPr>
          <w:b/>
          <w:i/>
          <w:sz w:val="24"/>
          <w:szCs w:val="24"/>
          <w:lang w:val="en-US"/>
        </w:rPr>
        <w:t>annual expense ratio</w:t>
      </w:r>
      <w:r>
        <w:rPr>
          <w:sz w:val="24"/>
          <w:szCs w:val="24"/>
          <w:lang w:val="en-US"/>
        </w:rPr>
        <w:t xml:space="preserve"> was developed</w:t>
      </w:r>
      <w:r w:rsidRPr="007E1BDA">
        <w:rPr>
          <w:sz w:val="24"/>
          <w:szCs w:val="24"/>
          <w:lang w:val="en-US"/>
        </w:rPr>
        <w:t>.</w:t>
      </w:r>
    </w:p>
    <w:p w14:paraId="7FB2724F" w14:textId="77777777" w:rsidR="00D86843" w:rsidRPr="00575EED" w:rsidRDefault="00D86843" w:rsidP="00D86843">
      <w:pPr>
        <w:spacing w:before="240" w:line="360" w:lineRule="auto"/>
        <w:rPr>
          <w:b/>
          <w:sz w:val="24"/>
          <w:szCs w:val="24"/>
          <w:lang w:val="en-US"/>
        </w:rPr>
      </w:pPr>
      <w:r w:rsidRPr="00575EED">
        <w:rPr>
          <w:b/>
          <w:sz w:val="24"/>
          <w:szCs w:val="24"/>
          <w:lang w:val="en-US"/>
        </w:rPr>
        <w:t>The results are presented in the tables 1,</w:t>
      </w:r>
      <w:r>
        <w:rPr>
          <w:b/>
          <w:sz w:val="24"/>
          <w:szCs w:val="24"/>
          <w:lang w:val="en-US"/>
        </w:rPr>
        <w:t xml:space="preserve"> </w:t>
      </w:r>
      <w:r w:rsidRPr="00575EED">
        <w:rPr>
          <w:b/>
          <w:sz w:val="24"/>
          <w:szCs w:val="24"/>
          <w:lang w:val="en-US"/>
        </w:rPr>
        <w:t xml:space="preserve">2 and 3. </w:t>
      </w:r>
    </w:p>
    <w:tbl>
      <w:tblPr>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86843" w:rsidRPr="00E44D72" w14:paraId="345277AA" w14:textId="77777777" w:rsidTr="00D86843">
        <w:trPr>
          <w:cantSplit/>
        </w:trPr>
        <w:tc>
          <w:tcPr>
            <w:tcW w:w="7348" w:type="dxa"/>
            <w:gridSpan w:val="6"/>
            <w:tcBorders>
              <w:top w:val="nil"/>
              <w:left w:val="nil"/>
              <w:bottom w:val="nil"/>
              <w:right w:val="nil"/>
            </w:tcBorders>
            <w:shd w:val="clear" w:color="auto" w:fill="FFFFFF"/>
            <w:vAlign w:val="center"/>
          </w:tcPr>
          <w:p w14:paraId="7BD84EC3" w14:textId="77777777" w:rsidR="00D86843" w:rsidRPr="007E1BDA" w:rsidRDefault="00D86843" w:rsidP="00D86843">
            <w:pPr>
              <w:autoSpaceDE w:val="0"/>
              <w:autoSpaceDN w:val="0"/>
              <w:adjustRightInd w:val="0"/>
              <w:spacing w:line="320" w:lineRule="atLeast"/>
              <w:ind w:left="60" w:right="60"/>
              <w:jc w:val="center"/>
              <w:rPr>
                <w:color w:val="000000"/>
                <w:sz w:val="24"/>
                <w:szCs w:val="24"/>
              </w:rPr>
            </w:pPr>
            <w:r w:rsidRPr="007E1BDA">
              <w:rPr>
                <w:b/>
                <w:bCs/>
                <w:color w:val="000000"/>
                <w:sz w:val="24"/>
                <w:szCs w:val="24"/>
                <w:lang w:val="en-US"/>
              </w:rPr>
              <w:t xml:space="preserve">Table 1. </w:t>
            </w:r>
            <w:proofErr w:type="spellStart"/>
            <w:r w:rsidRPr="007E1BDA">
              <w:rPr>
                <w:bCs/>
                <w:color w:val="000000"/>
                <w:sz w:val="24"/>
                <w:szCs w:val="24"/>
              </w:rPr>
              <w:t>Model</w:t>
            </w:r>
            <w:proofErr w:type="spellEnd"/>
            <w:r w:rsidRPr="007E1BDA">
              <w:rPr>
                <w:bCs/>
                <w:color w:val="000000"/>
                <w:sz w:val="24"/>
                <w:szCs w:val="24"/>
              </w:rPr>
              <w:t xml:space="preserve"> </w:t>
            </w:r>
            <w:proofErr w:type="spellStart"/>
            <w:r w:rsidRPr="007E1BDA">
              <w:rPr>
                <w:bCs/>
                <w:color w:val="000000"/>
                <w:sz w:val="24"/>
                <w:szCs w:val="24"/>
              </w:rPr>
              <w:t>Summary</w:t>
            </w:r>
            <w:r w:rsidRPr="007E1BDA">
              <w:rPr>
                <w:bCs/>
                <w:color w:val="000000"/>
                <w:sz w:val="24"/>
                <w:szCs w:val="24"/>
                <w:vertAlign w:val="superscript"/>
              </w:rPr>
              <w:t>b</w:t>
            </w:r>
            <w:proofErr w:type="spellEnd"/>
          </w:p>
        </w:tc>
      </w:tr>
      <w:tr w:rsidR="00D86843" w:rsidRPr="00E44D72" w14:paraId="67572E53" w14:textId="77777777" w:rsidTr="00D8684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C59317" w14:textId="77777777" w:rsidR="00D86843" w:rsidRPr="00D86843" w:rsidRDefault="00D86843" w:rsidP="00D86843">
            <w:pPr>
              <w:autoSpaceDE w:val="0"/>
              <w:autoSpaceDN w:val="0"/>
              <w:adjustRightInd w:val="0"/>
              <w:spacing w:line="320" w:lineRule="atLeast"/>
              <w:ind w:left="60" w:right="60"/>
              <w:rPr>
                <w:b/>
                <w:color w:val="000000"/>
                <w:sz w:val="18"/>
                <w:szCs w:val="18"/>
              </w:rPr>
            </w:pPr>
            <w:proofErr w:type="spellStart"/>
            <w:r w:rsidRPr="00D86843">
              <w:rPr>
                <w:b/>
                <w:color w:val="000000"/>
                <w:sz w:val="18"/>
                <w:szCs w:val="18"/>
              </w:rPr>
              <w:t>Model</w:t>
            </w:r>
            <w:proofErr w:type="spellEnd"/>
          </w:p>
        </w:tc>
        <w:tc>
          <w:tcPr>
            <w:tcW w:w="1030" w:type="dxa"/>
            <w:tcBorders>
              <w:top w:val="single" w:sz="16" w:space="0" w:color="000000"/>
              <w:left w:val="single" w:sz="16" w:space="0" w:color="000000"/>
              <w:bottom w:val="single" w:sz="16" w:space="0" w:color="000000"/>
            </w:tcBorders>
            <w:shd w:val="clear" w:color="auto" w:fill="FFFFFF"/>
            <w:vAlign w:val="bottom"/>
          </w:tcPr>
          <w:p w14:paraId="68A8CD7E"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R</w:t>
            </w:r>
          </w:p>
        </w:tc>
        <w:tc>
          <w:tcPr>
            <w:tcW w:w="1092" w:type="dxa"/>
            <w:tcBorders>
              <w:top w:val="single" w:sz="16" w:space="0" w:color="000000"/>
              <w:bottom w:val="single" w:sz="16" w:space="0" w:color="000000"/>
            </w:tcBorders>
            <w:shd w:val="clear" w:color="auto" w:fill="FFFFFF"/>
            <w:vAlign w:val="bottom"/>
          </w:tcPr>
          <w:p w14:paraId="2EE04972"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 xml:space="preserve">R </w:t>
            </w:r>
            <w:proofErr w:type="spellStart"/>
            <w:r w:rsidRPr="00D86843">
              <w:rPr>
                <w:b/>
                <w:color w:val="000000"/>
                <w:sz w:val="18"/>
                <w:szCs w:val="18"/>
              </w:rPr>
              <w:t>Square</w:t>
            </w:r>
            <w:proofErr w:type="spellEnd"/>
          </w:p>
        </w:tc>
        <w:tc>
          <w:tcPr>
            <w:tcW w:w="1476" w:type="dxa"/>
            <w:tcBorders>
              <w:top w:val="single" w:sz="16" w:space="0" w:color="000000"/>
              <w:bottom w:val="single" w:sz="16" w:space="0" w:color="000000"/>
            </w:tcBorders>
            <w:shd w:val="clear" w:color="auto" w:fill="FFFFFF"/>
            <w:vAlign w:val="bottom"/>
          </w:tcPr>
          <w:p w14:paraId="6D6E58C1"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Adjusted</w:t>
            </w:r>
            <w:proofErr w:type="spellEnd"/>
            <w:r w:rsidRPr="00D86843">
              <w:rPr>
                <w:b/>
                <w:color w:val="000000"/>
                <w:sz w:val="18"/>
                <w:szCs w:val="18"/>
              </w:rPr>
              <w:t xml:space="preserve"> R </w:t>
            </w:r>
            <w:proofErr w:type="spellStart"/>
            <w:r w:rsidRPr="00D86843">
              <w:rPr>
                <w:b/>
                <w:color w:val="000000"/>
                <w:sz w:val="18"/>
                <w:szCs w:val="18"/>
              </w:rPr>
              <w:t>Square</w:t>
            </w:r>
            <w:proofErr w:type="spellEnd"/>
          </w:p>
        </w:tc>
        <w:tc>
          <w:tcPr>
            <w:tcW w:w="1476" w:type="dxa"/>
            <w:tcBorders>
              <w:top w:val="single" w:sz="16" w:space="0" w:color="000000"/>
              <w:bottom w:val="single" w:sz="16" w:space="0" w:color="000000"/>
            </w:tcBorders>
            <w:shd w:val="clear" w:color="auto" w:fill="FFFFFF"/>
            <w:vAlign w:val="bottom"/>
          </w:tcPr>
          <w:p w14:paraId="3D4FC2C0" w14:textId="77777777" w:rsidR="00D86843" w:rsidRPr="00D86843" w:rsidRDefault="00D86843" w:rsidP="00D86843">
            <w:pPr>
              <w:autoSpaceDE w:val="0"/>
              <w:autoSpaceDN w:val="0"/>
              <w:adjustRightInd w:val="0"/>
              <w:spacing w:line="320" w:lineRule="atLeast"/>
              <w:ind w:left="60" w:right="60"/>
              <w:jc w:val="center"/>
              <w:rPr>
                <w:b/>
                <w:color w:val="000000"/>
                <w:sz w:val="18"/>
                <w:szCs w:val="18"/>
                <w:lang w:val="en-US"/>
              </w:rPr>
            </w:pPr>
            <w:r w:rsidRPr="00D86843">
              <w:rPr>
                <w:b/>
                <w:color w:val="000000"/>
                <w:sz w:val="18"/>
                <w:szCs w:val="18"/>
                <w:lang w:val="en-US"/>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37EF031D"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Durbin</w:t>
            </w:r>
            <w:proofErr w:type="spellEnd"/>
            <w:r w:rsidRPr="00D86843">
              <w:rPr>
                <w:b/>
                <w:color w:val="000000"/>
                <w:sz w:val="18"/>
                <w:szCs w:val="18"/>
              </w:rPr>
              <w:t>-</w:t>
            </w:r>
            <w:proofErr w:type="spellStart"/>
            <w:r w:rsidRPr="00D86843">
              <w:rPr>
                <w:b/>
                <w:color w:val="000000"/>
                <w:sz w:val="18"/>
                <w:szCs w:val="18"/>
              </w:rPr>
              <w:t>Watson</w:t>
            </w:r>
            <w:proofErr w:type="spellEnd"/>
          </w:p>
        </w:tc>
      </w:tr>
      <w:tr w:rsidR="00D86843" w:rsidRPr="00E44D72" w14:paraId="7AA2F90A" w14:textId="77777777" w:rsidTr="00D86843">
        <w:trPr>
          <w:cantSplit/>
        </w:trPr>
        <w:tc>
          <w:tcPr>
            <w:tcW w:w="798" w:type="dxa"/>
            <w:tcBorders>
              <w:top w:val="single" w:sz="16" w:space="0" w:color="000000"/>
              <w:left w:val="single" w:sz="16" w:space="0" w:color="000000"/>
              <w:bottom w:val="single" w:sz="16" w:space="0" w:color="000000"/>
              <w:right w:val="single" w:sz="16" w:space="0" w:color="000000"/>
            </w:tcBorders>
            <w:shd w:val="clear" w:color="auto" w:fill="FFFFFF"/>
          </w:tcPr>
          <w:p w14:paraId="1699083D" w14:textId="77777777" w:rsidR="00D86843" w:rsidRPr="00D86843" w:rsidRDefault="00D86843" w:rsidP="00D86843">
            <w:pPr>
              <w:autoSpaceDE w:val="0"/>
              <w:autoSpaceDN w:val="0"/>
              <w:adjustRightInd w:val="0"/>
              <w:spacing w:line="320" w:lineRule="atLeast"/>
              <w:ind w:left="60" w:right="60"/>
              <w:rPr>
                <w:color w:val="000000"/>
                <w:sz w:val="18"/>
                <w:szCs w:val="18"/>
              </w:rPr>
            </w:pPr>
            <w:r w:rsidRPr="00D86843">
              <w:rPr>
                <w:color w:val="000000"/>
                <w:sz w:val="18"/>
                <w:szCs w:val="18"/>
              </w:rPr>
              <w:t>1</w:t>
            </w:r>
          </w:p>
        </w:tc>
        <w:tc>
          <w:tcPr>
            <w:tcW w:w="1030" w:type="dxa"/>
            <w:tcBorders>
              <w:top w:val="single" w:sz="16" w:space="0" w:color="000000"/>
              <w:left w:val="single" w:sz="16" w:space="0" w:color="000000"/>
              <w:bottom w:val="single" w:sz="16" w:space="0" w:color="000000"/>
            </w:tcBorders>
            <w:shd w:val="clear" w:color="auto" w:fill="FFFFFF"/>
            <w:vAlign w:val="center"/>
          </w:tcPr>
          <w:p w14:paraId="07DDB6B9"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,763</w:t>
            </w:r>
            <w:r w:rsidRPr="00D86843">
              <w:rPr>
                <w:color w:val="000000"/>
                <w:sz w:val="18"/>
                <w:szCs w:val="18"/>
                <w:vertAlign w:val="superscript"/>
              </w:rPr>
              <w:t>a</w:t>
            </w:r>
          </w:p>
        </w:tc>
        <w:tc>
          <w:tcPr>
            <w:tcW w:w="1092" w:type="dxa"/>
            <w:tcBorders>
              <w:top w:val="single" w:sz="16" w:space="0" w:color="000000"/>
              <w:bottom w:val="single" w:sz="16" w:space="0" w:color="000000"/>
            </w:tcBorders>
            <w:shd w:val="clear" w:color="auto" w:fill="FFFFFF"/>
            <w:vAlign w:val="center"/>
          </w:tcPr>
          <w:p w14:paraId="5FB79146"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,582</w:t>
            </w:r>
          </w:p>
        </w:tc>
        <w:tc>
          <w:tcPr>
            <w:tcW w:w="1476" w:type="dxa"/>
            <w:tcBorders>
              <w:top w:val="single" w:sz="16" w:space="0" w:color="000000"/>
              <w:bottom w:val="single" w:sz="16" w:space="0" w:color="000000"/>
            </w:tcBorders>
            <w:shd w:val="clear" w:color="auto" w:fill="FFFFFF"/>
            <w:vAlign w:val="center"/>
          </w:tcPr>
          <w:p w14:paraId="204D21DE"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,533</w:t>
            </w:r>
          </w:p>
        </w:tc>
        <w:tc>
          <w:tcPr>
            <w:tcW w:w="1476" w:type="dxa"/>
            <w:tcBorders>
              <w:top w:val="single" w:sz="16" w:space="0" w:color="000000"/>
              <w:bottom w:val="single" w:sz="16" w:space="0" w:color="000000"/>
            </w:tcBorders>
            <w:shd w:val="clear" w:color="auto" w:fill="FFFFFF"/>
            <w:vAlign w:val="center"/>
          </w:tcPr>
          <w:p w14:paraId="4A1909A7"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16,977</w:t>
            </w:r>
          </w:p>
        </w:tc>
        <w:tc>
          <w:tcPr>
            <w:tcW w:w="1476" w:type="dxa"/>
            <w:tcBorders>
              <w:top w:val="single" w:sz="16" w:space="0" w:color="000000"/>
              <w:bottom w:val="single" w:sz="16" w:space="0" w:color="000000"/>
              <w:right w:val="single" w:sz="16" w:space="0" w:color="000000"/>
            </w:tcBorders>
            <w:shd w:val="clear" w:color="auto" w:fill="FFFFFF"/>
            <w:vAlign w:val="center"/>
          </w:tcPr>
          <w:p w14:paraId="3D943ADD"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1,</w:t>
            </w:r>
            <w:r w:rsidRPr="00D86843">
              <w:rPr>
                <w:color w:val="000000"/>
                <w:sz w:val="18"/>
                <w:szCs w:val="18"/>
                <w:lang w:val="en-US"/>
              </w:rPr>
              <w:t>9</w:t>
            </w:r>
            <w:r w:rsidRPr="00D86843">
              <w:rPr>
                <w:color w:val="000000"/>
                <w:sz w:val="18"/>
                <w:szCs w:val="18"/>
              </w:rPr>
              <w:t>62</w:t>
            </w:r>
          </w:p>
        </w:tc>
      </w:tr>
      <w:tr w:rsidR="00D86843" w:rsidRPr="00512835" w14:paraId="757AD0ED" w14:textId="77777777" w:rsidTr="00D86843">
        <w:trPr>
          <w:cantSplit/>
        </w:trPr>
        <w:tc>
          <w:tcPr>
            <w:tcW w:w="7348" w:type="dxa"/>
            <w:gridSpan w:val="6"/>
            <w:tcBorders>
              <w:top w:val="nil"/>
              <w:left w:val="nil"/>
              <w:bottom w:val="nil"/>
              <w:right w:val="nil"/>
            </w:tcBorders>
            <w:shd w:val="clear" w:color="auto" w:fill="FFFFFF"/>
          </w:tcPr>
          <w:p w14:paraId="5938DCC8" w14:textId="77777777" w:rsidR="00D86843" w:rsidRPr="00E44D72" w:rsidRDefault="00D86843" w:rsidP="00D86843">
            <w:pPr>
              <w:autoSpaceDE w:val="0"/>
              <w:autoSpaceDN w:val="0"/>
              <w:adjustRightInd w:val="0"/>
              <w:spacing w:line="320" w:lineRule="atLeast"/>
              <w:ind w:left="60" w:right="60"/>
              <w:rPr>
                <w:rFonts w:ascii="Arial" w:hAnsi="Arial" w:cs="Arial"/>
                <w:color w:val="000000"/>
                <w:sz w:val="18"/>
                <w:szCs w:val="18"/>
                <w:lang w:val="en-US"/>
              </w:rPr>
            </w:pPr>
            <w:r w:rsidRPr="00E44D72">
              <w:rPr>
                <w:rFonts w:ascii="Arial" w:hAnsi="Arial" w:cs="Arial"/>
                <w:color w:val="000000"/>
                <w:sz w:val="18"/>
                <w:szCs w:val="18"/>
                <w:lang w:val="en-US"/>
              </w:rPr>
              <w:t>a. Predictors: (Constant), Annual Expense Ratio %, Safety Rating</w:t>
            </w:r>
          </w:p>
        </w:tc>
      </w:tr>
      <w:tr w:rsidR="00D86843" w:rsidRPr="00512835" w14:paraId="4542A2B1" w14:textId="77777777" w:rsidTr="00D86843">
        <w:trPr>
          <w:cantSplit/>
        </w:trPr>
        <w:tc>
          <w:tcPr>
            <w:tcW w:w="7348" w:type="dxa"/>
            <w:gridSpan w:val="6"/>
            <w:tcBorders>
              <w:top w:val="nil"/>
              <w:left w:val="nil"/>
              <w:bottom w:val="nil"/>
              <w:right w:val="nil"/>
            </w:tcBorders>
            <w:shd w:val="clear" w:color="auto" w:fill="FFFFFF"/>
          </w:tcPr>
          <w:p w14:paraId="03AE0000" w14:textId="77777777" w:rsidR="00D86843" w:rsidRPr="00E44D72" w:rsidRDefault="00D86843" w:rsidP="00D86843">
            <w:pPr>
              <w:autoSpaceDE w:val="0"/>
              <w:autoSpaceDN w:val="0"/>
              <w:adjustRightInd w:val="0"/>
              <w:spacing w:line="320" w:lineRule="atLeast"/>
              <w:ind w:left="60" w:right="60"/>
              <w:rPr>
                <w:rFonts w:ascii="Arial" w:hAnsi="Arial" w:cs="Arial"/>
                <w:color w:val="000000"/>
                <w:sz w:val="18"/>
                <w:szCs w:val="18"/>
                <w:lang w:val="en-US"/>
              </w:rPr>
            </w:pPr>
            <w:r w:rsidRPr="00E44D72">
              <w:rPr>
                <w:rFonts w:ascii="Arial" w:hAnsi="Arial" w:cs="Arial"/>
                <w:color w:val="000000"/>
                <w:sz w:val="18"/>
                <w:szCs w:val="18"/>
                <w:lang w:val="en-US"/>
              </w:rPr>
              <w:t>b. Dependent Variable: Annual Return %</w:t>
            </w:r>
          </w:p>
        </w:tc>
      </w:tr>
    </w:tbl>
    <w:p w14:paraId="28683DF7" w14:textId="77777777" w:rsidR="00D86843" w:rsidRPr="00A06684" w:rsidRDefault="00D86843" w:rsidP="00D86843">
      <w:pPr>
        <w:autoSpaceDE w:val="0"/>
        <w:autoSpaceDN w:val="0"/>
        <w:adjustRightInd w:val="0"/>
        <w:rPr>
          <w:sz w:val="24"/>
          <w:szCs w:val="24"/>
          <w:lang w:val="en-US"/>
        </w:rPr>
      </w:pP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86843" w:rsidRPr="00A06684" w14:paraId="0F79DF91" w14:textId="77777777" w:rsidTr="00D86843">
        <w:trPr>
          <w:cantSplit/>
        </w:trPr>
        <w:tc>
          <w:tcPr>
            <w:tcW w:w="8004" w:type="dxa"/>
            <w:gridSpan w:val="7"/>
            <w:tcBorders>
              <w:top w:val="nil"/>
              <w:left w:val="nil"/>
              <w:bottom w:val="nil"/>
              <w:right w:val="nil"/>
            </w:tcBorders>
            <w:shd w:val="clear" w:color="auto" w:fill="FFFFFF"/>
            <w:vAlign w:val="center"/>
          </w:tcPr>
          <w:p w14:paraId="421DE228" w14:textId="77777777" w:rsidR="00D86843" w:rsidRPr="007E1BDA" w:rsidRDefault="00D86843" w:rsidP="00D86843">
            <w:pPr>
              <w:autoSpaceDE w:val="0"/>
              <w:autoSpaceDN w:val="0"/>
              <w:adjustRightInd w:val="0"/>
              <w:spacing w:line="320" w:lineRule="atLeast"/>
              <w:ind w:left="60" w:right="60"/>
              <w:jc w:val="center"/>
              <w:rPr>
                <w:color w:val="000000"/>
                <w:sz w:val="24"/>
                <w:szCs w:val="24"/>
              </w:rPr>
            </w:pPr>
            <w:r w:rsidRPr="007E1BDA">
              <w:rPr>
                <w:b/>
                <w:bCs/>
                <w:color w:val="000000"/>
                <w:sz w:val="24"/>
                <w:szCs w:val="24"/>
                <w:lang w:val="en-US"/>
              </w:rPr>
              <w:lastRenderedPageBreak/>
              <w:t xml:space="preserve">Table 2. </w:t>
            </w:r>
            <w:proofErr w:type="spellStart"/>
            <w:r w:rsidRPr="007E1BDA">
              <w:rPr>
                <w:bCs/>
                <w:color w:val="000000"/>
                <w:sz w:val="24"/>
                <w:szCs w:val="24"/>
              </w:rPr>
              <w:t>ANOVA</w:t>
            </w:r>
            <w:r w:rsidRPr="007E1BDA">
              <w:rPr>
                <w:bCs/>
                <w:color w:val="000000"/>
                <w:sz w:val="24"/>
                <w:szCs w:val="24"/>
                <w:vertAlign w:val="superscript"/>
              </w:rPr>
              <w:t>a</w:t>
            </w:r>
            <w:proofErr w:type="spellEnd"/>
          </w:p>
        </w:tc>
      </w:tr>
      <w:tr w:rsidR="00D86843" w:rsidRPr="00A06684" w14:paraId="0EDDD481" w14:textId="77777777" w:rsidTr="00D86843">
        <w:trPr>
          <w:cantSpli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14:paraId="518278A5" w14:textId="77777777" w:rsidR="00D86843" w:rsidRPr="00D86843" w:rsidRDefault="00D86843" w:rsidP="00D86843">
            <w:pPr>
              <w:autoSpaceDE w:val="0"/>
              <w:autoSpaceDN w:val="0"/>
              <w:adjustRightInd w:val="0"/>
              <w:spacing w:line="320" w:lineRule="atLeast"/>
              <w:ind w:left="60" w:right="60"/>
              <w:rPr>
                <w:b/>
                <w:color w:val="000000"/>
                <w:sz w:val="18"/>
                <w:szCs w:val="18"/>
              </w:rPr>
            </w:pPr>
            <w:proofErr w:type="spellStart"/>
            <w:r w:rsidRPr="00D86843">
              <w:rPr>
                <w:b/>
                <w:color w:val="000000"/>
                <w:sz w:val="18"/>
                <w:szCs w:val="18"/>
              </w:rPr>
              <w:t>Model</w:t>
            </w:r>
            <w:proofErr w:type="spellEnd"/>
          </w:p>
        </w:tc>
        <w:tc>
          <w:tcPr>
            <w:tcW w:w="1475" w:type="dxa"/>
            <w:tcBorders>
              <w:top w:val="single" w:sz="16" w:space="0" w:color="000000"/>
              <w:left w:val="single" w:sz="16" w:space="0" w:color="000000"/>
              <w:bottom w:val="single" w:sz="16" w:space="0" w:color="000000"/>
            </w:tcBorders>
            <w:shd w:val="clear" w:color="auto" w:fill="FFFFFF"/>
            <w:vAlign w:val="bottom"/>
          </w:tcPr>
          <w:p w14:paraId="155B29E9"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Sum</w:t>
            </w:r>
            <w:proofErr w:type="spellEnd"/>
            <w:r w:rsidRPr="00D86843">
              <w:rPr>
                <w:b/>
                <w:color w:val="000000"/>
                <w:sz w:val="18"/>
                <w:szCs w:val="18"/>
              </w:rPr>
              <w:t xml:space="preserve"> </w:t>
            </w:r>
            <w:proofErr w:type="spellStart"/>
            <w:r w:rsidRPr="00D86843">
              <w:rPr>
                <w:b/>
                <w:color w:val="000000"/>
                <w:sz w:val="18"/>
                <w:szCs w:val="18"/>
              </w:rPr>
              <w:t>of</w:t>
            </w:r>
            <w:proofErr w:type="spellEnd"/>
            <w:r w:rsidRPr="00D86843">
              <w:rPr>
                <w:b/>
                <w:color w:val="000000"/>
                <w:sz w:val="18"/>
                <w:szCs w:val="18"/>
              </w:rPr>
              <w:t xml:space="preserve"> </w:t>
            </w:r>
            <w:proofErr w:type="spellStart"/>
            <w:r w:rsidRPr="00D86843">
              <w:rPr>
                <w:b/>
                <w:color w:val="000000"/>
                <w:sz w:val="18"/>
                <w:szCs w:val="18"/>
              </w:rPr>
              <w:t>Squares</w:t>
            </w:r>
            <w:proofErr w:type="spellEnd"/>
          </w:p>
        </w:tc>
        <w:tc>
          <w:tcPr>
            <w:tcW w:w="1029" w:type="dxa"/>
            <w:tcBorders>
              <w:top w:val="single" w:sz="16" w:space="0" w:color="000000"/>
              <w:bottom w:val="single" w:sz="16" w:space="0" w:color="000000"/>
            </w:tcBorders>
            <w:shd w:val="clear" w:color="auto" w:fill="FFFFFF"/>
            <w:vAlign w:val="bottom"/>
          </w:tcPr>
          <w:p w14:paraId="65638C8F"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df</w:t>
            </w:r>
            <w:proofErr w:type="spellEnd"/>
          </w:p>
        </w:tc>
        <w:tc>
          <w:tcPr>
            <w:tcW w:w="1414" w:type="dxa"/>
            <w:tcBorders>
              <w:top w:val="single" w:sz="16" w:space="0" w:color="000000"/>
              <w:bottom w:val="single" w:sz="16" w:space="0" w:color="000000"/>
            </w:tcBorders>
            <w:shd w:val="clear" w:color="auto" w:fill="FFFFFF"/>
            <w:vAlign w:val="bottom"/>
          </w:tcPr>
          <w:p w14:paraId="37143DA4"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Mean</w:t>
            </w:r>
            <w:proofErr w:type="spellEnd"/>
            <w:r w:rsidRPr="00D86843">
              <w:rPr>
                <w:b/>
                <w:color w:val="000000"/>
                <w:sz w:val="18"/>
                <w:szCs w:val="18"/>
              </w:rPr>
              <w:t xml:space="preserve"> </w:t>
            </w:r>
            <w:proofErr w:type="spellStart"/>
            <w:r w:rsidRPr="00D86843">
              <w:rPr>
                <w:b/>
                <w:color w:val="000000"/>
                <w:sz w:val="18"/>
                <w:szCs w:val="18"/>
              </w:rPr>
              <w:t>Square</w:t>
            </w:r>
            <w:proofErr w:type="spellEnd"/>
          </w:p>
        </w:tc>
        <w:tc>
          <w:tcPr>
            <w:tcW w:w="1029" w:type="dxa"/>
            <w:tcBorders>
              <w:top w:val="single" w:sz="16" w:space="0" w:color="000000"/>
              <w:bottom w:val="single" w:sz="16" w:space="0" w:color="000000"/>
            </w:tcBorders>
            <w:shd w:val="clear" w:color="auto" w:fill="FFFFFF"/>
            <w:vAlign w:val="bottom"/>
          </w:tcPr>
          <w:p w14:paraId="1E8D8171"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35AB7CC1"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Sig</w:t>
            </w:r>
            <w:proofErr w:type="spellEnd"/>
            <w:r w:rsidRPr="00D86843">
              <w:rPr>
                <w:b/>
                <w:color w:val="000000"/>
                <w:sz w:val="18"/>
                <w:szCs w:val="18"/>
              </w:rPr>
              <w:t>.</w:t>
            </w:r>
          </w:p>
        </w:tc>
      </w:tr>
      <w:tr w:rsidR="00D86843" w:rsidRPr="00A06684" w14:paraId="6D88E0CC" w14:textId="77777777" w:rsidTr="00D86843">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6F2E0AEA" w14:textId="77777777" w:rsidR="00D86843" w:rsidRPr="00D86843" w:rsidRDefault="00D86843" w:rsidP="00D86843">
            <w:pPr>
              <w:autoSpaceDE w:val="0"/>
              <w:autoSpaceDN w:val="0"/>
              <w:adjustRightInd w:val="0"/>
              <w:spacing w:line="320" w:lineRule="atLeast"/>
              <w:ind w:left="60" w:right="60"/>
              <w:rPr>
                <w:color w:val="000000"/>
                <w:sz w:val="18"/>
                <w:szCs w:val="18"/>
              </w:rPr>
            </w:pPr>
            <w:r w:rsidRPr="00D86843">
              <w:rPr>
                <w:color w:val="000000"/>
                <w:sz w:val="18"/>
                <w:szCs w:val="18"/>
              </w:rPr>
              <w:t>1</w:t>
            </w:r>
          </w:p>
        </w:tc>
        <w:tc>
          <w:tcPr>
            <w:tcW w:w="1291" w:type="dxa"/>
            <w:tcBorders>
              <w:top w:val="single" w:sz="16" w:space="0" w:color="000000"/>
              <w:left w:val="nil"/>
              <w:bottom w:val="nil"/>
              <w:right w:val="single" w:sz="16" w:space="0" w:color="000000"/>
            </w:tcBorders>
            <w:shd w:val="clear" w:color="auto" w:fill="FFFFFF"/>
          </w:tcPr>
          <w:p w14:paraId="546599BC" w14:textId="77777777" w:rsidR="00D86843" w:rsidRPr="00D86843" w:rsidRDefault="00D86843" w:rsidP="00D86843">
            <w:pPr>
              <w:autoSpaceDE w:val="0"/>
              <w:autoSpaceDN w:val="0"/>
              <w:adjustRightInd w:val="0"/>
              <w:spacing w:line="320" w:lineRule="atLeast"/>
              <w:ind w:left="60" w:right="60"/>
              <w:rPr>
                <w:color w:val="000000"/>
                <w:sz w:val="18"/>
                <w:szCs w:val="18"/>
              </w:rPr>
            </w:pPr>
            <w:proofErr w:type="spellStart"/>
            <w:r w:rsidRPr="00D86843">
              <w:rPr>
                <w:color w:val="000000"/>
                <w:sz w:val="18"/>
                <w:szCs w:val="18"/>
              </w:rPr>
              <w:t>Regression</w:t>
            </w:r>
            <w:proofErr w:type="spellEnd"/>
          </w:p>
        </w:tc>
        <w:tc>
          <w:tcPr>
            <w:tcW w:w="1475" w:type="dxa"/>
            <w:tcBorders>
              <w:top w:val="single" w:sz="16" w:space="0" w:color="000000"/>
              <w:left w:val="single" w:sz="16" w:space="0" w:color="000000"/>
              <w:bottom w:val="nil"/>
            </w:tcBorders>
            <w:shd w:val="clear" w:color="auto" w:fill="FFFFFF"/>
            <w:vAlign w:val="center"/>
          </w:tcPr>
          <w:p w14:paraId="58C79C55"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13646,414</w:t>
            </w:r>
          </w:p>
        </w:tc>
        <w:tc>
          <w:tcPr>
            <w:tcW w:w="1029" w:type="dxa"/>
            <w:tcBorders>
              <w:top w:val="single" w:sz="16" w:space="0" w:color="000000"/>
              <w:bottom w:val="nil"/>
            </w:tcBorders>
            <w:shd w:val="clear" w:color="auto" w:fill="FFFFFF"/>
            <w:vAlign w:val="center"/>
          </w:tcPr>
          <w:p w14:paraId="7CC55D50"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2</w:t>
            </w:r>
          </w:p>
        </w:tc>
        <w:tc>
          <w:tcPr>
            <w:tcW w:w="1414" w:type="dxa"/>
            <w:tcBorders>
              <w:top w:val="single" w:sz="16" w:space="0" w:color="000000"/>
              <w:bottom w:val="nil"/>
            </w:tcBorders>
            <w:shd w:val="clear" w:color="auto" w:fill="FFFFFF"/>
            <w:vAlign w:val="center"/>
          </w:tcPr>
          <w:p w14:paraId="3A99D09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6823,207</w:t>
            </w:r>
          </w:p>
        </w:tc>
        <w:tc>
          <w:tcPr>
            <w:tcW w:w="1029" w:type="dxa"/>
            <w:tcBorders>
              <w:top w:val="single" w:sz="16" w:space="0" w:color="000000"/>
              <w:bottom w:val="nil"/>
            </w:tcBorders>
            <w:shd w:val="clear" w:color="auto" w:fill="FFFFFF"/>
            <w:vAlign w:val="center"/>
          </w:tcPr>
          <w:p w14:paraId="39E49E9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25,762</w:t>
            </w:r>
          </w:p>
        </w:tc>
        <w:tc>
          <w:tcPr>
            <w:tcW w:w="1029" w:type="dxa"/>
            <w:tcBorders>
              <w:top w:val="single" w:sz="16" w:space="0" w:color="000000"/>
              <w:bottom w:val="nil"/>
              <w:right w:val="single" w:sz="16" w:space="0" w:color="000000"/>
            </w:tcBorders>
            <w:shd w:val="clear" w:color="auto" w:fill="FFFFFF"/>
            <w:vAlign w:val="center"/>
          </w:tcPr>
          <w:p w14:paraId="12A5610D"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,000</w:t>
            </w:r>
            <w:r w:rsidRPr="00D86843">
              <w:rPr>
                <w:color w:val="000000"/>
                <w:sz w:val="18"/>
                <w:szCs w:val="18"/>
                <w:vertAlign w:val="superscript"/>
              </w:rPr>
              <w:t>b</w:t>
            </w:r>
          </w:p>
        </w:tc>
      </w:tr>
      <w:tr w:rsidR="00D86843" w:rsidRPr="00A06684" w14:paraId="6EF2F5F7" w14:textId="77777777" w:rsidTr="00D8684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3724F157" w14:textId="77777777" w:rsidR="00D86843" w:rsidRPr="00D86843" w:rsidRDefault="00D86843" w:rsidP="00D86843">
            <w:pPr>
              <w:autoSpaceDE w:val="0"/>
              <w:autoSpaceDN w:val="0"/>
              <w:adjustRightInd w:val="0"/>
              <w:rPr>
                <w:color w:val="000000"/>
                <w:sz w:val="18"/>
                <w:szCs w:val="18"/>
              </w:rPr>
            </w:pPr>
          </w:p>
        </w:tc>
        <w:tc>
          <w:tcPr>
            <w:tcW w:w="1291" w:type="dxa"/>
            <w:tcBorders>
              <w:top w:val="nil"/>
              <w:left w:val="nil"/>
              <w:bottom w:val="nil"/>
              <w:right w:val="single" w:sz="16" w:space="0" w:color="000000"/>
            </w:tcBorders>
            <w:shd w:val="clear" w:color="auto" w:fill="FFFFFF"/>
          </w:tcPr>
          <w:p w14:paraId="1F4B5A6B" w14:textId="77777777" w:rsidR="00D86843" w:rsidRPr="00D86843" w:rsidRDefault="00D86843" w:rsidP="00D86843">
            <w:pPr>
              <w:autoSpaceDE w:val="0"/>
              <w:autoSpaceDN w:val="0"/>
              <w:adjustRightInd w:val="0"/>
              <w:spacing w:line="320" w:lineRule="atLeast"/>
              <w:ind w:left="60" w:right="60"/>
              <w:rPr>
                <w:color w:val="000000"/>
                <w:sz w:val="18"/>
                <w:szCs w:val="18"/>
              </w:rPr>
            </w:pPr>
            <w:proofErr w:type="spellStart"/>
            <w:r w:rsidRPr="00D86843">
              <w:rPr>
                <w:color w:val="000000"/>
                <w:sz w:val="18"/>
                <w:szCs w:val="18"/>
              </w:rPr>
              <w:t>Residual</w:t>
            </w:r>
            <w:proofErr w:type="spellEnd"/>
          </w:p>
        </w:tc>
        <w:tc>
          <w:tcPr>
            <w:tcW w:w="1475" w:type="dxa"/>
            <w:tcBorders>
              <w:top w:val="nil"/>
              <w:left w:val="single" w:sz="16" w:space="0" w:color="000000"/>
              <w:bottom w:val="nil"/>
            </w:tcBorders>
            <w:shd w:val="clear" w:color="auto" w:fill="FFFFFF"/>
            <w:vAlign w:val="center"/>
          </w:tcPr>
          <w:p w14:paraId="28D87D1C"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9799,486</w:t>
            </w:r>
          </w:p>
        </w:tc>
        <w:tc>
          <w:tcPr>
            <w:tcW w:w="1029" w:type="dxa"/>
            <w:tcBorders>
              <w:top w:val="nil"/>
              <w:bottom w:val="nil"/>
            </w:tcBorders>
            <w:shd w:val="clear" w:color="auto" w:fill="FFFFFF"/>
            <w:vAlign w:val="center"/>
          </w:tcPr>
          <w:p w14:paraId="14446488"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37</w:t>
            </w:r>
          </w:p>
        </w:tc>
        <w:tc>
          <w:tcPr>
            <w:tcW w:w="1414" w:type="dxa"/>
            <w:tcBorders>
              <w:top w:val="nil"/>
              <w:bottom w:val="nil"/>
            </w:tcBorders>
            <w:shd w:val="clear" w:color="auto" w:fill="FFFFFF"/>
            <w:vAlign w:val="center"/>
          </w:tcPr>
          <w:p w14:paraId="1ED16237"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264,851</w:t>
            </w:r>
          </w:p>
        </w:tc>
        <w:tc>
          <w:tcPr>
            <w:tcW w:w="1029" w:type="dxa"/>
            <w:tcBorders>
              <w:top w:val="nil"/>
              <w:bottom w:val="nil"/>
            </w:tcBorders>
            <w:shd w:val="clear" w:color="auto" w:fill="FFFFFF"/>
            <w:vAlign w:val="center"/>
          </w:tcPr>
          <w:p w14:paraId="61B1A348" w14:textId="77777777" w:rsidR="00D86843" w:rsidRPr="00D86843" w:rsidRDefault="00D86843" w:rsidP="00D86843">
            <w:pPr>
              <w:autoSpaceDE w:val="0"/>
              <w:autoSpaceDN w:val="0"/>
              <w:adjustRightInd w:val="0"/>
              <w:rPr>
                <w:sz w:val="24"/>
                <w:szCs w:val="24"/>
              </w:rPr>
            </w:pPr>
          </w:p>
        </w:tc>
        <w:tc>
          <w:tcPr>
            <w:tcW w:w="1029" w:type="dxa"/>
            <w:tcBorders>
              <w:top w:val="nil"/>
              <w:bottom w:val="nil"/>
              <w:right w:val="single" w:sz="16" w:space="0" w:color="000000"/>
            </w:tcBorders>
            <w:shd w:val="clear" w:color="auto" w:fill="FFFFFF"/>
            <w:vAlign w:val="center"/>
          </w:tcPr>
          <w:p w14:paraId="76D1F00C" w14:textId="77777777" w:rsidR="00D86843" w:rsidRPr="00D86843" w:rsidRDefault="00D86843" w:rsidP="00D86843">
            <w:pPr>
              <w:autoSpaceDE w:val="0"/>
              <w:autoSpaceDN w:val="0"/>
              <w:adjustRightInd w:val="0"/>
              <w:rPr>
                <w:sz w:val="24"/>
                <w:szCs w:val="24"/>
              </w:rPr>
            </w:pPr>
          </w:p>
        </w:tc>
      </w:tr>
      <w:tr w:rsidR="00D86843" w:rsidRPr="00A06684" w14:paraId="14E736A8" w14:textId="77777777" w:rsidTr="00D86843">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9D2FD70" w14:textId="77777777" w:rsidR="00D86843" w:rsidRPr="00D86843" w:rsidRDefault="00D86843" w:rsidP="00D86843">
            <w:pPr>
              <w:autoSpaceDE w:val="0"/>
              <w:autoSpaceDN w:val="0"/>
              <w:adjustRightInd w:val="0"/>
              <w:rPr>
                <w:sz w:val="24"/>
                <w:szCs w:val="24"/>
              </w:rPr>
            </w:pPr>
          </w:p>
        </w:tc>
        <w:tc>
          <w:tcPr>
            <w:tcW w:w="1291" w:type="dxa"/>
            <w:tcBorders>
              <w:top w:val="nil"/>
              <w:left w:val="nil"/>
              <w:bottom w:val="single" w:sz="16" w:space="0" w:color="000000"/>
              <w:right w:val="single" w:sz="16" w:space="0" w:color="000000"/>
            </w:tcBorders>
            <w:shd w:val="clear" w:color="auto" w:fill="FFFFFF"/>
          </w:tcPr>
          <w:p w14:paraId="2E51A381" w14:textId="77777777" w:rsidR="00D86843" w:rsidRPr="00D86843" w:rsidRDefault="00D86843" w:rsidP="00D86843">
            <w:pPr>
              <w:autoSpaceDE w:val="0"/>
              <w:autoSpaceDN w:val="0"/>
              <w:adjustRightInd w:val="0"/>
              <w:spacing w:line="320" w:lineRule="atLeast"/>
              <w:ind w:left="60" w:right="60"/>
              <w:rPr>
                <w:color w:val="000000"/>
                <w:sz w:val="18"/>
                <w:szCs w:val="18"/>
              </w:rPr>
            </w:pPr>
            <w:proofErr w:type="spellStart"/>
            <w:r w:rsidRPr="00D86843">
              <w:rPr>
                <w:color w:val="000000"/>
                <w:sz w:val="18"/>
                <w:szCs w:val="18"/>
              </w:rPr>
              <w:t>Total</w:t>
            </w:r>
            <w:proofErr w:type="spellEnd"/>
          </w:p>
        </w:tc>
        <w:tc>
          <w:tcPr>
            <w:tcW w:w="1475" w:type="dxa"/>
            <w:tcBorders>
              <w:top w:val="nil"/>
              <w:left w:val="single" w:sz="16" w:space="0" w:color="000000"/>
              <w:bottom w:val="single" w:sz="16" w:space="0" w:color="000000"/>
            </w:tcBorders>
            <w:shd w:val="clear" w:color="auto" w:fill="FFFFFF"/>
            <w:vAlign w:val="center"/>
          </w:tcPr>
          <w:p w14:paraId="0CFA6269"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23445,900</w:t>
            </w:r>
          </w:p>
        </w:tc>
        <w:tc>
          <w:tcPr>
            <w:tcW w:w="1029" w:type="dxa"/>
            <w:tcBorders>
              <w:top w:val="nil"/>
              <w:bottom w:val="single" w:sz="16" w:space="0" w:color="000000"/>
            </w:tcBorders>
            <w:shd w:val="clear" w:color="auto" w:fill="FFFFFF"/>
            <w:vAlign w:val="center"/>
          </w:tcPr>
          <w:p w14:paraId="7C9E01C0"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39</w:t>
            </w:r>
          </w:p>
        </w:tc>
        <w:tc>
          <w:tcPr>
            <w:tcW w:w="1414" w:type="dxa"/>
            <w:tcBorders>
              <w:top w:val="nil"/>
              <w:bottom w:val="single" w:sz="16" w:space="0" w:color="000000"/>
            </w:tcBorders>
            <w:shd w:val="clear" w:color="auto" w:fill="FFFFFF"/>
            <w:vAlign w:val="center"/>
          </w:tcPr>
          <w:p w14:paraId="54B61803" w14:textId="77777777" w:rsidR="00D86843" w:rsidRPr="00D86843" w:rsidRDefault="00D86843" w:rsidP="00D86843">
            <w:pPr>
              <w:autoSpaceDE w:val="0"/>
              <w:autoSpaceDN w:val="0"/>
              <w:adjustRightInd w:val="0"/>
              <w:rPr>
                <w:sz w:val="24"/>
                <w:szCs w:val="24"/>
              </w:rPr>
            </w:pPr>
          </w:p>
        </w:tc>
        <w:tc>
          <w:tcPr>
            <w:tcW w:w="1029" w:type="dxa"/>
            <w:tcBorders>
              <w:top w:val="nil"/>
              <w:bottom w:val="single" w:sz="16" w:space="0" w:color="000000"/>
            </w:tcBorders>
            <w:shd w:val="clear" w:color="auto" w:fill="FFFFFF"/>
            <w:vAlign w:val="center"/>
          </w:tcPr>
          <w:p w14:paraId="68C40F44" w14:textId="77777777" w:rsidR="00D86843" w:rsidRPr="00D86843" w:rsidRDefault="00D86843" w:rsidP="00D86843">
            <w:pPr>
              <w:autoSpaceDE w:val="0"/>
              <w:autoSpaceDN w:val="0"/>
              <w:adjustRightInd w:val="0"/>
              <w:rPr>
                <w:sz w:val="24"/>
                <w:szCs w:val="24"/>
              </w:rPr>
            </w:pPr>
          </w:p>
        </w:tc>
        <w:tc>
          <w:tcPr>
            <w:tcW w:w="1029" w:type="dxa"/>
            <w:tcBorders>
              <w:top w:val="nil"/>
              <w:bottom w:val="single" w:sz="16" w:space="0" w:color="000000"/>
              <w:right w:val="single" w:sz="16" w:space="0" w:color="000000"/>
            </w:tcBorders>
            <w:shd w:val="clear" w:color="auto" w:fill="FFFFFF"/>
            <w:vAlign w:val="center"/>
          </w:tcPr>
          <w:p w14:paraId="448A9E49" w14:textId="77777777" w:rsidR="00D86843" w:rsidRPr="00D86843" w:rsidRDefault="00D86843" w:rsidP="00D86843">
            <w:pPr>
              <w:autoSpaceDE w:val="0"/>
              <w:autoSpaceDN w:val="0"/>
              <w:adjustRightInd w:val="0"/>
              <w:rPr>
                <w:sz w:val="24"/>
                <w:szCs w:val="24"/>
              </w:rPr>
            </w:pPr>
          </w:p>
        </w:tc>
      </w:tr>
      <w:tr w:rsidR="00D86843" w:rsidRPr="00512835" w14:paraId="7DCC2FEC" w14:textId="77777777" w:rsidTr="00D86843">
        <w:trPr>
          <w:cantSplit/>
        </w:trPr>
        <w:tc>
          <w:tcPr>
            <w:tcW w:w="8004" w:type="dxa"/>
            <w:gridSpan w:val="7"/>
            <w:tcBorders>
              <w:top w:val="nil"/>
              <w:left w:val="nil"/>
              <w:bottom w:val="nil"/>
              <w:right w:val="nil"/>
            </w:tcBorders>
            <w:shd w:val="clear" w:color="auto" w:fill="FFFFFF"/>
          </w:tcPr>
          <w:p w14:paraId="0528803C" w14:textId="77777777" w:rsidR="00D86843" w:rsidRPr="00A06684" w:rsidRDefault="00D86843" w:rsidP="00D86843">
            <w:pPr>
              <w:autoSpaceDE w:val="0"/>
              <w:autoSpaceDN w:val="0"/>
              <w:adjustRightInd w:val="0"/>
              <w:spacing w:line="320" w:lineRule="atLeast"/>
              <w:ind w:left="60" w:right="60"/>
              <w:rPr>
                <w:rFonts w:ascii="Arial" w:hAnsi="Arial" w:cs="Arial"/>
                <w:color w:val="000000"/>
                <w:sz w:val="18"/>
                <w:szCs w:val="18"/>
                <w:lang w:val="en-US"/>
              </w:rPr>
            </w:pPr>
            <w:r w:rsidRPr="00A06684">
              <w:rPr>
                <w:rFonts w:ascii="Arial" w:hAnsi="Arial" w:cs="Arial"/>
                <w:color w:val="000000"/>
                <w:sz w:val="18"/>
                <w:szCs w:val="18"/>
                <w:lang w:val="en-US"/>
              </w:rPr>
              <w:t>a. Dependent Variable: Annual Return %</w:t>
            </w:r>
          </w:p>
        </w:tc>
      </w:tr>
      <w:tr w:rsidR="00D86843" w:rsidRPr="00512835" w14:paraId="3BCE78CE" w14:textId="77777777" w:rsidTr="00D86843">
        <w:trPr>
          <w:cantSplit/>
        </w:trPr>
        <w:tc>
          <w:tcPr>
            <w:tcW w:w="8004" w:type="dxa"/>
            <w:gridSpan w:val="7"/>
            <w:tcBorders>
              <w:top w:val="nil"/>
              <w:left w:val="nil"/>
              <w:bottom w:val="nil"/>
              <w:right w:val="nil"/>
            </w:tcBorders>
            <w:shd w:val="clear" w:color="auto" w:fill="FFFFFF"/>
          </w:tcPr>
          <w:p w14:paraId="1D575E6F" w14:textId="77777777" w:rsidR="00D86843" w:rsidRPr="00A06684" w:rsidRDefault="00D86843" w:rsidP="00D86843">
            <w:pPr>
              <w:autoSpaceDE w:val="0"/>
              <w:autoSpaceDN w:val="0"/>
              <w:adjustRightInd w:val="0"/>
              <w:spacing w:line="320" w:lineRule="atLeast"/>
              <w:ind w:left="60" w:right="60"/>
              <w:rPr>
                <w:rFonts w:ascii="Arial" w:hAnsi="Arial" w:cs="Arial"/>
                <w:color w:val="000000"/>
                <w:sz w:val="18"/>
                <w:szCs w:val="18"/>
                <w:lang w:val="en-US"/>
              </w:rPr>
            </w:pPr>
            <w:r w:rsidRPr="00A06684">
              <w:rPr>
                <w:rFonts w:ascii="Arial" w:hAnsi="Arial" w:cs="Arial"/>
                <w:color w:val="000000"/>
                <w:sz w:val="18"/>
                <w:szCs w:val="18"/>
                <w:lang w:val="en-US"/>
              </w:rPr>
              <w:t>b. Predictors: (Constant), Annual Expense Ratio %, Safety Rating</w:t>
            </w:r>
          </w:p>
        </w:tc>
      </w:tr>
    </w:tbl>
    <w:p w14:paraId="7AFD3E50" w14:textId="77777777" w:rsidR="00D86843" w:rsidRPr="005C1F4B" w:rsidRDefault="00D86843" w:rsidP="00D86843">
      <w:pPr>
        <w:autoSpaceDE w:val="0"/>
        <w:autoSpaceDN w:val="0"/>
        <w:adjustRightInd w:val="0"/>
        <w:rPr>
          <w:sz w:val="24"/>
          <w:szCs w:val="24"/>
          <w:lang w:val="en-US"/>
        </w:rPr>
      </w:pPr>
    </w:p>
    <w:tbl>
      <w:tblPr>
        <w:tblW w:w="100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6"/>
        <w:gridCol w:w="2212"/>
        <w:gridCol w:w="871"/>
        <w:gridCol w:w="1430"/>
        <w:gridCol w:w="1576"/>
        <w:gridCol w:w="731"/>
        <w:gridCol w:w="571"/>
        <w:gridCol w:w="1021"/>
        <w:gridCol w:w="860"/>
      </w:tblGrid>
      <w:tr w:rsidR="00D86843" w:rsidRPr="00A06684" w14:paraId="73F84691" w14:textId="77777777" w:rsidTr="00D86843">
        <w:trPr>
          <w:cantSplit/>
          <w:jc w:val="center"/>
        </w:trPr>
        <w:tc>
          <w:tcPr>
            <w:tcW w:w="10048" w:type="dxa"/>
            <w:gridSpan w:val="9"/>
            <w:tcBorders>
              <w:top w:val="nil"/>
              <w:left w:val="nil"/>
              <w:bottom w:val="nil"/>
              <w:right w:val="nil"/>
            </w:tcBorders>
            <w:shd w:val="clear" w:color="auto" w:fill="FFFFFF"/>
            <w:vAlign w:val="center"/>
          </w:tcPr>
          <w:p w14:paraId="604C8E34" w14:textId="77777777" w:rsidR="00D86843" w:rsidRPr="007E1BDA" w:rsidRDefault="00D86843" w:rsidP="00D86843">
            <w:pPr>
              <w:autoSpaceDE w:val="0"/>
              <w:autoSpaceDN w:val="0"/>
              <w:adjustRightInd w:val="0"/>
              <w:spacing w:line="320" w:lineRule="atLeast"/>
              <w:ind w:left="60" w:right="60"/>
              <w:jc w:val="center"/>
              <w:rPr>
                <w:color w:val="000000"/>
                <w:sz w:val="24"/>
                <w:szCs w:val="24"/>
              </w:rPr>
            </w:pPr>
            <w:r w:rsidRPr="007E1BDA">
              <w:rPr>
                <w:b/>
                <w:bCs/>
                <w:color w:val="000000"/>
                <w:sz w:val="24"/>
                <w:szCs w:val="24"/>
                <w:lang w:val="en-US"/>
              </w:rPr>
              <w:t xml:space="preserve">Table 3. </w:t>
            </w:r>
            <w:proofErr w:type="spellStart"/>
            <w:r w:rsidRPr="007E1BDA">
              <w:rPr>
                <w:bCs/>
                <w:color w:val="000000"/>
                <w:sz w:val="24"/>
                <w:szCs w:val="24"/>
              </w:rPr>
              <w:t>Coefficients</w:t>
            </w:r>
            <w:r w:rsidRPr="007E1BDA">
              <w:rPr>
                <w:bCs/>
                <w:color w:val="000000"/>
                <w:sz w:val="24"/>
                <w:szCs w:val="24"/>
                <w:vertAlign w:val="superscript"/>
              </w:rPr>
              <w:t>a</w:t>
            </w:r>
            <w:proofErr w:type="spellEnd"/>
          </w:p>
        </w:tc>
      </w:tr>
      <w:tr w:rsidR="00D86843" w:rsidRPr="00A06684" w14:paraId="1B99849A" w14:textId="77777777" w:rsidTr="00D86843">
        <w:trPr>
          <w:cantSplit/>
          <w:jc w:val="center"/>
        </w:trPr>
        <w:tc>
          <w:tcPr>
            <w:tcW w:w="2988" w:type="dxa"/>
            <w:gridSpan w:val="2"/>
            <w:vMerge w:val="restart"/>
            <w:tcBorders>
              <w:top w:val="single" w:sz="16" w:space="0" w:color="000000"/>
              <w:left w:val="single" w:sz="16" w:space="0" w:color="000000"/>
              <w:bottom w:val="nil"/>
              <w:right w:val="nil"/>
            </w:tcBorders>
            <w:shd w:val="clear" w:color="auto" w:fill="FFFFFF"/>
            <w:vAlign w:val="bottom"/>
          </w:tcPr>
          <w:p w14:paraId="16B8152D" w14:textId="77777777" w:rsidR="00D86843" w:rsidRPr="00D86843" w:rsidRDefault="00D86843" w:rsidP="00D86843">
            <w:pPr>
              <w:autoSpaceDE w:val="0"/>
              <w:autoSpaceDN w:val="0"/>
              <w:adjustRightInd w:val="0"/>
              <w:spacing w:line="320" w:lineRule="atLeast"/>
              <w:ind w:left="60" w:right="60"/>
              <w:rPr>
                <w:b/>
                <w:color w:val="000000"/>
                <w:sz w:val="18"/>
                <w:szCs w:val="18"/>
              </w:rPr>
            </w:pPr>
            <w:proofErr w:type="spellStart"/>
            <w:r w:rsidRPr="00D86843">
              <w:rPr>
                <w:b/>
                <w:color w:val="000000"/>
                <w:sz w:val="18"/>
                <w:szCs w:val="18"/>
              </w:rPr>
              <w:t>Model</w:t>
            </w:r>
            <w:proofErr w:type="spellEnd"/>
          </w:p>
        </w:tc>
        <w:tc>
          <w:tcPr>
            <w:tcW w:w="2301" w:type="dxa"/>
            <w:gridSpan w:val="2"/>
            <w:tcBorders>
              <w:top w:val="single" w:sz="16" w:space="0" w:color="000000"/>
              <w:left w:val="single" w:sz="16" w:space="0" w:color="000000"/>
            </w:tcBorders>
            <w:shd w:val="clear" w:color="auto" w:fill="FFFFFF"/>
            <w:vAlign w:val="bottom"/>
          </w:tcPr>
          <w:p w14:paraId="2F11136D"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Unstandardized</w:t>
            </w:r>
            <w:proofErr w:type="spellEnd"/>
            <w:r w:rsidRPr="00D86843">
              <w:rPr>
                <w:b/>
                <w:color w:val="000000"/>
                <w:sz w:val="18"/>
                <w:szCs w:val="18"/>
              </w:rPr>
              <w:t xml:space="preserve"> </w:t>
            </w:r>
            <w:proofErr w:type="spellStart"/>
            <w:r w:rsidRPr="00D86843">
              <w:rPr>
                <w:b/>
                <w:color w:val="000000"/>
                <w:sz w:val="18"/>
                <w:szCs w:val="18"/>
              </w:rPr>
              <w:t>Coefficients</w:t>
            </w:r>
            <w:proofErr w:type="spellEnd"/>
          </w:p>
        </w:tc>
        <w:tc>
          <w:tcPr>
            <w:tcW w:w="1576" w:type="dxa"/>
            <w:tcBorders>
              <w:top w:val="single" w:sz="16" w:space="0" w:color="000000"/>
            </w:tcBorders>
            <w:shd w:val="clear" w:color="auto" w:fill="FFFFFF"/>
            <w:vAlign w:val="bottom"/>
          </w:tcPr>
          <w:p w14:paraId="3D22F94A"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Standardized</w:t>
            </w:r>
            <w:proofErr w:type="spellEnd"/>
            <w:r w:rsidRPr="00D86843">
              <w:rPr>
                <w:b/>
                <w:color w:val="000000"/>
                <w:sz w:val="18"/>
                <w:szCs w:val="18"/>
              </w:rPr>
              <w:t xml:space="preserve"> </w:t>
            </w:r>
            <w:proofErr w:type="spellStart"/>
            <w:r w:rsidRPr="00D86843">
              <w:rPr>
                <w:b/>
                <w:color w:val="000000"/>
                <w:sz w:val="18"/>
                <w:szCs w:val="18"/>
              </w:rPr>
              <w:t>Coefficients</w:t>
            </w:r>
            <w:proofErr w:type="spellEnd"/>
          </w:p>
        </w:tc>
        <w:tc>
          <w:tcPr>
            <w:tcW w:w="731" w:type="dxa"/>
            <w:vMerge w:val="restart"/>
            <w:tcBorders>
              <w:top w:val="single" w:sz="16" w:space="0" w:color="000000"/>
            </w:tcBorders>
            <w:shd w:val="clear" w:color="auto" w:fill="FFFFFF"/>
            <w:vAlign w:val="bottom"/>
          </w:tcPr>
          <w:p w14:paraId="01C26AAC"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t</w:t>
            </w:r>
          </w:p>
        </w:tc>
        <w:tc>
          <w:tcPr>
            <w:tcW w:w="571" w:type="dxa"/>
            <w:vMerge w:val="restart"/>
            <w:tcBorders>
              <w:top w:val="single" w:sz="16" w:space="0" w:color="000000"/>
            </w:tcBorders>
            <w:shd w:val="clear" w:color="auto" w:fill="FFFFFF"/>
            <w:vAlign w:val="bottom"/>
          </w:tcPr>
          <w:p w14:paraId="1A82F359"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Sig</w:t>
            </w:r>
            <w:proofErr w:type="spellEnd"/>
            <w:r w:rsidRPr="00D86843">
              <w:rPr>
                <w:b/>
                <w:color w:val="000000"/>
                <w:sz w:val="18"/>
                <w:szCs w:val="18"/>
              </w:rPr>
              <w:t>.</w:t>
            </w:r>
          </w:p>
        </w:tc>
        <w:tc>
          <w:tcPr>
            <w:tcW w:w="1881" w:type="dxa"/>
            <w:gridSpan w:val="2"/>
            <w:tcBorders>
              <w:top w:val="single" w:sz="16" w:space="0" w:color="000000"/>
              <w:right w:val="single" w:sz="16" w:space="0" w:color="000000"/>
            </w:tcBorders>
            <w:shd w:val="clear" w:color="auto" w:fill="FFFFFF"/>
            <w:vAlign w:val="bottom"/>
          </w:tcPr>
          <w:p w14:paraId="2CBE4CEA"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Collinearity</w:t>
            </w:r>
            <w:proofErr w:type="spellEnd"/>
            <w:r w:rsidRPr="00D86843">
              <w:rPr>
                <w:b/>
                <w:color w:val="000000"/>
                <w:sz w:val="18"/>
                <w:szCs w:val="18"/>
              </w:rPr>
              <w:t xml:space="preserve"> </w:t>
            </w:r>
            <w:proofErr w:type="spellStart"/>
            <w:r w:rsidRPr="00D86843">
              <w:rPr>
                <w:b/>
                <w:color w:val="000000"/>
                <w:sz w:val="18"/>
                <w:szCs w:val="18"/>
              </w:rPr>
              <w:t>Statistics</w:t>
            </w:r>
            <w:proofErr w:type="spellEnd"/>
          </w:p>
        </w:tc>
      </w:tr>
      <w:tr w:rsidR="00D86843" w:rsidRPr="00A06684" w14:paraId="568BCE86" w14:textId="77777777" w:rsidTr="00D86843">
        <w:trPr>
          <w:cantSplit/>
          <w:jc w:val="center"/>
        </w:trPr>
        <w:tc>
          <w:tcPr>
            <w:tcW w:w="2988" w:type="dxa"/>
            <w:gridSpan w:val="2"/>
            <w:vMerge/>
            <w:tcBorders>
              <w:top w:val="single" w:sz="16" w:space="0" w:color="000000"/>
              <w:left w:val="single" w:sz="16" w:space="0" w:color="000000"/>
              <w:bottom w:val="nil"/>
              <w:right w:val="nil"/>
            </w:tcBorders>
            <w:shd w:val="clear" w:color="auto" w:fill="FFFFFF"/>
            <w:vAlign w:val="bottom"/>
          </w:tcPr>
          <w:p w14:paraId="6B80C862" w14:textId="77777777" w:rsidR="00D86843" w:rsidRPr="00D86843" w:rsidRDefault="00D86843" w:rsidP="00D86843">
            <w:pPr>
              <w:autoSpaceDE w:val="0"/>
              <w:autoSpaceDN w:val="0"/>
              <w:adjustRightInd w:val="0"/>
              <w:rPr>
                <w:b/>
                <w:color w:val="000000"/>
                <w:sz w:val="18"/>
                <w:szCs w:val="18"/>
              </w:rPr>
            </w:pPr>
          </w:p>
        </w:tc>
        <w:tc>
          <w:tcPr>
            <w:tcW w:w="871" w:type="dxa"/>
            <w:tcBorders>
              <w:left w:val="single" w:sz="16" w:space="0" w:color="000000"/>
              <w:bottom w:val="single" w:sz="16" w:space="0" w:color="000000"/>
            </w:tcBorders>
            <w:shd w:val="clear" w:color="auto" w:fill="FFFFFF"/>
            <w:vAlign w:val="bottom"/>
          </w:tcPr>
          <w:p w14:paraId="46943988"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B</w:t>
            </w:r>
          </w:p>
        </w:tc>
        <w:tc>
          <w:tcPr>
            <w:tcW w:w="1430" w:type="dxa"/>
            <w:tcBorders>
              <w:bottom w:val="single" w:sz="16" w:space="0" w:color="000000"/>
            </w:tcBorders>
            <w:shd w:val="clear" w:color="auto" w:fill="FFFFFF"/>
            <w:vAlign w:val="bottom"/>
          </w:tcPr>
          <w:p w14:paraId="3F6FFFD5"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Std</w:t>
            </w:r>
            <w:proofErr w:type="spellEnd"/>
            <w:r w:rsidRPr="00D86843">
              <w:rPr>
                <w:b/>
                <w:color w:val="000000"/>
                <w:sz w:val="18"/>
                <w:szCs w:val="18"/>
              </w:rPr>
              <w:t xml:space="preserve">. </w:t>
            </w:r>
            <w:proofErr w:type="spellStart"/>
            <w:r w:rsidRPr="00D86843">
              <w:rPr>
                <w:b/>
                <w:color w:val="000000"/>
                <w:sz w:val="18"/>
                <w:szCs w:val="18"/>
              </w:rPr>
              <w:t>Error</w:t>
            </w:r>
            <w:proofErr w:type="spellEnd"/>
          </w:p>
        </w:tc>
        <w:tc>
          <w:tcPr>
            <w:tcW w:w="1576" w:type="dxa"/>
            <w:tcBorders>
              <w:bottom w:val="single" w:sz="16" w:space="0" w:color="000000"/>
            </w:tcBorders>
            <w:shd w:val="clear" w:color="auto" w:fill="FFFFFF"/>
            <w:vAlign w:val="bottom"/>
          </w:tcPr>
          <w:p w14:paraId="46B657A9"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Beta</w:t>
            </w:r>
            <w:proofErr w:type="spellEnd"/>
          </w:p>
        </w:tc>
        <w:tc>
          <w:tcPr>
            <w:tcW w:w="731" w:type="dxa"/>
            <w:vMerge/>
            <w:tcBorders>
              <w:top w:val="single" w:sz="16" w:space="0" w:color="000000"/>
            </w:tcBorders>
            <w:shd w:val="clear" w:color="auto" w:fill="FFFFFF"/>
            <w:vAlign w:val="bottom"/>
          </w:tcPr>
          <w:p w14:paraId="5C4DBA98" w14:textId="77777777" w:rsidR="00D86843" w:rsidRPr="00D86843" w:rsidRDefault="00D86843" w:rsidP="00D86843">
            <w:pPr>
              <w:autoSpaceDE w:val="0"/>
              <w:autoSpaceDN w:val="0"/>
              <w:adjustRightInd w:val="0"/>
              <w:rPr>
                <w:b/>
                <w:color w:val="000000"/>
                <w:sz w:val="18"/>
                <w:szCs w:val="18"/>
              </w:rPr>
            </w:pPr>
          </w:p>
        </w:tc>
        <w:tc>
          <w:tcPr>
            <w:tcW w:w="571" w:type="dxa"/>
            <w:vMerge/>
            <w:tcBorders>
              <w:top w:val="single" w:sz="16" w:space="0" w:color="000000"/>
            </w:tcBorders>
            <w:shd w:val="clear" w:color="auto" w:fill="FFFFFF"/>
            <w:vAlign w:val="bottom"/>
          </w:tcPr>
          <w:p w14:paraId="2CFC4F02" w14:textId="77777777" w:rsidR="00D86843" w:rsidRPr="00D86843" w:rsidRDefault="00D86843" w:rsidP="00D86843">
            <w:pPr>
              <w:autoSpaceDE w:val="0"/>
              <w:autoSpaceDN w:val="0"/>
              <w:adjustRightInd w:val="0"/>
              <w:rPr>
                <w:b/>
                <w:color w:val="000000"/>
                <w:sz w:val="18"/>
                <w:szCs w:val="18"/>
              </w:rPr>
            </w:pPr>
          </w:p>
        </w:tc>
        <w:tc>
          <w:tcPr>
            <w:tcW w:w="1021" w:type="dxa"/>
            <w:tcBorders>
              <w:bottom w:val="single" w:sz="16" w:space="0" w:color="000000"/>
            </w:tcBorders>
            <w:shd w:val="clear" w:color="auto" w:fill="FFFFFF"/>
            <w:vAlign w:val="bottom"/>
          </w:tcPr>
          <w:p w14:paraId="666FC7E1"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proofErr w:type="spellStart"/>
            <w:r w:rsidRPr="00D86843">
              <w:rPr>
                <w:b/>
                <w:color w:val="000000"/>
                <w:sz w:val="18"/>
                <w:szCs w:val="18"/>
              </w:rPr>
              <w:t>Tolerance</w:t>
            </w:r>
            <w:proofErr w:type="spellEnd"/>
          </w:p>
        </w:tc>
        <w:tc>
          <w:tcPr>
            <w:tcW w:w="860" w:type="dxa"/>
            <w:tcBorders>
              <w:bottom w:val="single" w:sz="16" w:space="0" w:color="000000"/>
              <w:right w:val="single" w:sz="16" w:space="0" w:color="000000"/>
            </w:tcBorders>
            <w:shd w:val="clear" w:color="auto" w:fill="FFFFFF"/>
            <w:vAlign w:val="bottom"/>
          </w:tcPr>
          <w:p w14:paraId="6953FFDE" w14:textId="77777777" w:rsidR="00D86843" w:rsidRPr="00D86843" w:rsidRDefault="00D86843" w:rsidP="00D86843">
            <w:pPr>
              <w:autoSpaceDE w:val="0"/>
              <w:autoSpaceDN w:val="0"/>
              <w:adjustRightInd w:val="0"/>
              <w:spacing w:line="320" w:lineRule="atLeast"/>
              <w:ind w:left="60" w:right="60"/>
              <w:jc w:val="center"/>
              <w:rPr>
                <w:b/>
                <w:color w:val="000000"/>
                <w:sz w:val="18"/>
                <w:szCs w:val="18"/>
              </w:rPr>
            </w:pPr>
            <w:r w:rsidRPr="00D86843">
              <w:rPr>
                <w:b/>
                <w:color w:val="000000"/>
                <w:sz w:val="18"/>
                <w:szCs w:val="18"/>
              </w:rPr>
              <w:t>VIF</w:t>
            </w:r>
          </w:p>
        </w:tc>
      </w:tr>
      <w:tr w:rsidR="00D86843" w:rsidRPr="00A06684" w14:paraId="66BDCD2C" w14:textId="77777777" w:rsidTr="00D86843">
        <w:trPr>
          <w:cantSplit/>
          <w:jc w:val="center"/>
        </w:trPr>
        <w:tc>
          <w:tcPr>
            <w:tcW w:w="776" w:type="dxa"/>
            <w:vMerge w:val="restart"/>
            <w:tcBorders>
              <w:top w:val="single" w:sz="16" w:space="0" w:color="000000"/>
              <w:left w:val="single" w:sz="16" w:space="0" w:color="000000"/>
              <w:bottom w:val="single" w:sz="16" w:space="0" w:color="000000"/>
              <w:right w:val="nil"/>
            </w:tcBorders>
            <w:shd w:val="clear" w:color="auto" w:fill="FFFFFF"/>
          </w:tcPr>
          <w:p w14:paraId="4C7ED394" w14:textId="77777777" w:rsidR="00D86843" w:rsidRPr="00D86843" w:rsidRDefault="00D86843" w:rsidP="00D86843">
            <w:pPr>
              <w:autoSpaceDE w:val="0"/>
              <w:autoSpaceDN w:val="0"/>
              <w:adjustRightInd w:val="0"/>
              <w:spacing w:line="320" w:lineRule="atLeast"/>
              <w:ind w:left="60" w:right="60"/>
              <w:rPr>
                <w:color w:val="000000"/>
                <w:sz w:val="18"/>
                <w:szCs w:val="18"/>
              </w:rPr>
            </w:pPr>
            <w:r w:rsidRPr="00D86843">
              <w:rPr>
                <w:color w:val="000000"/>
                <w:sz w:val="18"/>
                <w:szCs w:val="18"/>
              </w:rPr>
              <w:t>1</w:t>
            </w:r>
          </w:p>
        </w:tc>
        <w:tc>
          <w:tcPr>
            <w:tcW w:w="2212" w:type="dxa"/>
            <w:tcBorders>
              <w:top w:val="single" w:sz="16" w:space="0" w:color="000000"/>
              <w:left w:val="nil"/>
              <w:bottom w:val="nil"/>
              <w:right w:val="single" w:sz="16" w:space="0" w:color="000000"/>
            </w:tcBorders>
            <w:shd w:val="clear" w:color="auto" w:fill="FFFFFF"/>
          </w:tcPr>
          <w:p w14:paraId="3887B9FF" w14:textId="77777777" w:rsidR="00D86843" w:rsidRPr="00D86843" w:rsidRDefault="00D86843" w:rsidP="00D86843">
            <w:pPr>
              <w:autoSpaceDE w:val="0"/>
              <w:autoSpaceDN w:val="0"/>
              <w:adjustRightInd w:val="0"/>
              <w:spacing w:line="320" w:lineRule="atLeast"/>
              <w:ind w:left="60" w:right="60"/>
              <w:rPr>
                <w:color w:val="000000"/>
                <w:sz w:val="18"/>
                <w:szCs w:val="18"/>
              </w:rPr>
            </w:pPr>
            <w:r w:rsidRPr="00D86843">
              <w:rPr>
                <w:color w:val="000000"/>
                <w:sz w:val="18"/>
                <w:szCs w:val="18"/>
              </w:rPr>
              <w:t>(</w:t>
            </w:r>
            <w:proofErr w:type="spellStart"/>
            <w:r w:rsidRPr="00D86843">
              <w:rPr>
                <w:color w:val="000000"/>
                <w:sz w:val="18"/>
                <w:szCs w:val="18"/>
              </w:rPr>
              <w:t>Constant</w:t>
            </w:r>
            <w:proofErr w:type="spellEnd"/>
            <w:r w:rsidRPr="00D86843">
              <w:rPr>
                <w:color w:val="000000"/>
                <w:sz w:val="18"/>
                <w:szCs w:val="18"/>
              </w:rPr>
              <w:t>)</w:t>
            </w:r>
          </w:p>
        </w:tc>
        <w:tc>
          <w:tcPr>
            <w:tcW w:w="871" w:type="dxa"/>
            <w:tcBorders>
              <w:top w:val="single" w:sz="16" w:space="0" w:color="000000"/>
              <w:left w:val="single" w:sz="16" w:space="0" w:color="000000"/>
              <w:bottom w:val="nil"/>
            </w:tcBorders>
            <w:shd w:val="clear" w:color="auto" w:fill="FFFFFF"/>
            <w:vAlign w:val="center"/>
          </w:tcPr>
          <w:p w14:paraId="49F72E53"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247,358</w:t>
            </w:r>
          </w:p>
        </w:tc>
        <w:tc>
          <w:tcPr>
            <w:tcW w:w="1430" w:type="dxa"/>
            <w:tcBorders>
              <w:top w:val="single" w:sz="16" w:space="0" w:color="000000"/>
              <w:bottom w:val="nil"/>
            </w:tcBorders>
            <w:shd w:val="clear" w:color="auto" w:fill="FFFFFF"/>
            <w:vAlign w:val="center"/>
          </w:tcPr>
          <w:p w14:paraId="2AB8F2F5"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74,864</w:t>
            </w:r>
          </w:p>
        </w:tc>
        <w:tc>
          <w:tcPr>
            <w:tcW w:w="1576" w:type="dxa"/>
            <w:tcBorders>
              <w:top w:val="single" w:sz="16" w:space="0" w:color="000000"/>
              <w:bottom w:val="nil"/>
            </w:tcBorders>
            <w:shd w:val="clear" w:color="auto" w:fill="FFFFFF"/>
            <w:vAlign w:val="center"/>
          </w:tcPr>
          <w:p w14:paraId="144D5B73" w14:textId="77777777" w:rsidR="00D86843" w:rsidRPr="00D86843" w:rsidRDefault="00D86843" w:rsidP="00D86843">
            <w:pPr>
              <w:autoSpaceDE w:val="0"/>
              <w:autoSpaceDN w:val="0"/>
              <w:adjustRightInd w:val="0"/>
              <w:rPr>
                <w:sz w:val="24"/>
                <w:szCs w:val="24"/>
              </w:rPr>
            </w:pPr>
          </w:p>
        </w:tc>
        <w:tc>
          <w:tcPr>
            <w:tcW w:w="731" w:type="dxa"/>
            <w:tcBorders>
              <w:top w:val="single" w:sz="16" w:space="0" w:color="000000"/>
              <w:bottom w:val="nil"/>
            </w:tcBorders>
            <w:shd w:val="clear" w:color="auto" w:fill="FFFFFF"/>
            <w:vAlign w:val="center"/>
          </w:tcPr>
          <w:p w14:paraId="76BA1853"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3,304</w:t>
            </w:r>
          </w:p>
        </w:tc>
        <w:tc>
          <w:tcPr>
            <w:tcW w:w="571" w:type="dxa"/>
            <w:tcBorders>
              <w:top w:val="single" w:sz="16" w:space="0" w:color="000000"/>
              <w:bottom w:val="nil"/>
            </w:tcBorders>
            <w:shd w:val="clear" w:color="auto" w:fill="FFFFFF"/>
            <w:vAlign w:val="center"/>
          </w:tcPr>
          <w:p w14:paraId="5C442847"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,002</w:t>
            </w:r>
          </w:p>
        </w:tc>
        <w:tc>
          <w:tcPr>
            <w:tcW w:w="1021" w:type="dxa"/>
            <w:tcBorders>
              <w:top w:val="single" w:sz="16" w:space="0" w:color="000000"/>
              <w:bottom w:val="nil"/>
            </w:tcBorders>
            <w:shd w:val="clear" w:color="auto" w:fill="FFFFFF"/>
            <w:vAlign w:val="center"/>
          </w:tcPr>
          <w:p w14:paraId="3DCA1CDC" w14:textId="77777777" w:rsidR="00D86843" w:rsidRPr="00D86843" w:rsidRDefault="00D86843" w:rsidP="00D86843">
            <w:pPr>
              <w:autoSpaceDE w:val="0"/>
              <w:autoSpaceDN w:val="0"/>
              <w:adjustRightInd w:val="0"/>
              <w:rPr>
                <w:sz w:val="24"/>
                <w:szCs w:val="24"/>
              </w:rPr>
            </w:pPr>
          </w:p>
        </w:tc>
        <w:tc>
          <w:tcPr>
            <w:tcW w:w="860" w:type="dxa"/>
            <w:tcBorders>
              <w:top w:val="single" w:sz="16" w:space="0" w:color="000000"/>
              <w:bottom w:val="nil"/>
              <w:right w:val="single" w:sz="16" w:space="0" w:color="000000"/>
            </w:tcBorders>
            <w:shd w:val="clear" w:color="auto" w:fill="FFFFFF"/>
            <w:vAlign w:val="center"/>
          </w:tcPr>
          <w:p w14:paraId="0DC20170" w14:textId="77777777" w:rsidR="00D86843" w:rsidRPr="00D86843" w:rsidRDefault="00D86843" w:rsidP="00D86843">
            <w:pPr>
              <w:autoSpaceDE w:val="0"/>
              <w:autoSpaceDN w:val="0"/>
              <w:adjustRightInd w:val="0"/>
              <w:rPr>
                <w:sz w:val="24"/>
                <w:szCs w:val="24"/>
              </w:rPr>
            </w:pPr>
          </w:p>
        </w:tc>
      </w:tr>
      <w:tr w:rsidR="00D86843" w:rsidRPr="00A06684" w14:paraId="2FC8EA49" w14:textId="77777777" w:rsidTr="00D86843">
        <w:trPr>
          <w:cantSplit/>
          <w:jc w:val="center"/>
        </w:trPr>
        <w:tc>
          <w:tcPr>
            <w:tcW w:w="776" w:type="dxa"/>
            <w:vMerge/>
            <w:tcBorders>
              <w:top w:val="single" w:sz="16" w:space="0" w:color="000000"/>
              <w:left w:val="single" w:sz="16" w:space="0" w:color="000000"/>
              <w:bottom w:val="single" w:sz="16" w:space="0" w:color="000000"/>
              <w:right w:val="nil"/>
            </w:tcBorders>
            <w:shd w:val="clear" w:color="auto" w:fill="FFFFFF"/>
          </w:tcPr>
          <w:p w14:paraId="1A7506A0" w14:textId="77777777" w:rsidR="00D86843" w:rsidRPr="00D86843" w:rsidRDefault="00D86843" w:rsidP="00D86843">
            <w:pPr>
              <w:autoSpaceDE w:val="0"/>
              <w:autoSpaceDN w:val="0"/>
              <w:adjustRightInd w:val="0"/>
              <w:rPr>
                <w:sz w:val="24"/>
                <w:szCs w:val="24"/>
              </w:rPr>
            </w:pPr>
          </w:p>
        </w:tc>
        <w:tc>
          <w:tcPr>
            <w:tcW w:w="2212" w:type="dxa"/>
            <w:tcBorders>
              <w:top w:val="nil"/>
              <w:left w:val="nil"/>
              <w:bottom w:val="nil"/>
              <w:right w:val="single" w:sz="16" w:space="0" w:color="000000"/>
            </w:tcBorders>
            <w:shd w:val="clear" w:color="auto" w:fill="FFFFFF"/>
          </w:tcPr>
          <w:p w14:paraId="168BE259" w14:textId="77777777" w:rsidR="00D86843" w:rsidRPr="00D86843" w:rsidRDefault="00D86843" w:rsidP="00D86843">
            <w:pPr>
              <w:autoSpaceDE w:val="0"/>
              <w:autoSpaceDN w:val="0"/>
              <w:adjustRightInd w:val="0"/>
              <w:spacing w:line="320" w:lineRule="atLeast"/>
              <w:ind w:left="60" w:right="60"/>
              <w:rPr>
                <w:color w:val="000000"/>
                <w:sz w:val="18"/>
                <w:szCs w:val="18"/>
              </w:rPr>
            </w:pPr>
            <w:proofErr w:type="spellStart"/>
            <w:r w:rsidRPr="00D86843">
              <w:rPr>
                <w:color w:val="000000"/>
                <w:sz w:val="18"/>
                <w:szCs w:val="18"/>
              </w:rPr>
              <w:t>Safety</w:t>
            </w:r>
            <w:proofErr w:type="spellEnd"/>
            <w:r w:rsidRPr="00D86843">
              <w:rPr>
                <w:color w:val="000000"/>
                <w:sz w:val="18"/>
                <w:szCs w:val="18"/>
              </w:rPr>
              <w:t xml:space="preserve"> </w:t>
            </w:r>
            <w:proofErr w:type="spellStart"/>
            <w:r w:rsidRPr="00D86843">
              <w:rPr>
                <w:color w:val="000000"/>
                <w:sz w:val="18"/>
                <w:szCs w:val="18"/>
              </w:rPr>
              <w:t>Rating</w:t>
            </w:r>
            <w:proofErr w:type="spellEnd"/>
          </w:p>
        </w:tc>
        <w:tc>
          <w:tcPr>
            <w:tcW w:w="871" w:type="dxa"/>
            <w:tcBorders>
              <w:top w:val="nil"/>
              <w:left w:val="single" w:sz="16" w:space="0" w:color="000000"/>
              <w:bottom w:val="nil"/>
            </w:tcBorders>
            <w:shd w:val="clear" w:color="auto" w:fill="FFFFFF"/>
            <w:vAlign w:val="center"/>
          </w:tcPr>
          <w:p w14:paraId="0F7728F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-32,845</w:t>
            </w:r>
          </w:p>
        </w:tc>
        <w:tc>
          <w:tcPr>
            <w:tcW w:w="1430" w:type="dxa"/>
            <w:tcBorders>
              <w:top w:val="nil"/>
              <w:bottom w:val="nil"/>
            </w:tcBorders>
            <w:shd w:val="clear" w:color="auto" w:fill="FFFFFF"/>
            <w:vAlign w:val="center"/>
          </w:tcPr>
          <w:p w14:paraId="696BE4F2"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9,456</w:t>
            </w:r>
          </w:p>
        </w:tc>
        <w:tc>
          <w:tcPr>
            <w:tcW w:w="1576" w:type="dxa"/>
            <w:tcBorders>
              <w:top w:val="nil"/>
              <w:bottom w:val="nil"/>
            </w:tcBorders>
            <w:shd w:val="clear" w:color="auto" w:fill="FFFFFF"/>
            <w:vAlign w:val="center"/>
          </w:tcPr>
          <w:p w14:paraId="6B3B07D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-,430</w:t>
            </w:r>
          </w:p>
        </w:tc>
        <w:tc>
          <w:tcPr>
            <w:tcW w:w="731" w:type="dxa"/>
            <w:tcBorders>
              <w:top w:val="nil"/>
              <w:bottom w:val="nil"/>
            </w:tcBorders>
            <w:shd w:val="clear" w:color="auto" w:fill="FFFFFF"/>
            <w:vAlign w:val="center"/>
          </w:tcPr>
          <w:p w14:paraId="52A944A2"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-3,473</w:t>
            </w:r>
          </w:p>
        </w:tc>
        <w:tc>
          <w:tcPr>
            <w:tcW w:w="571" w:type="dxa"/>
            <w:tcBorders>
              <w:top w:val="nil"/>
              <w:bottom w:val="nil"/>
            </w:tcBorders>
            <w:shd w:val="clear" w:color="auto" w:fill="FFFFFF"/>
            <w:vAlign w:val="center"/>
          </w:tcPr>
          <w:p w14:paraId="42BAE03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,001</w:t>
            </w:r>
          </w:p>
        </w:tc>
        <w:tc>
          <w:tcPr>
            <w:tcW w:w="1021" w:type="dxa"/>
            <w:tcBorders>
              <w:top w:val="nil"/>
              <w:bottom w:val="nil"/>
            </w:tcBorders>
            <w:shd w:val="clear" w:color="auto" w:fill="FFFFFF"/>
            <w:vAlign w:val="center"/>
          </w:tcPr>
          <w:p w14:paraId="1639080F"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,737</w:t>
            </w:r>
          </w:p>
        </w:tc>
        <w:tc>
          <w:tcPr>
            <w:tcW w:w="860" w:type="dxa"/>
            <w:tcBorders>
              <w:top w:val="nil"/>
              <w:bottom w:val="nil"/>
              <w:right w:val="single" w:sz="16" w:space="0" w:color="000000"/>
            </w:tcBorders>
            <w:shd w:val="clear" w:color="auto" w:fill="FFFFFF"/>
            <w:vAlign w:val="center"/>
          </w:tcPr>
          <w:p w14:paraId="24F6EC03"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1,357</w:t>
            </w:r>
          </w:p>
        </w:tc>
      </w:tr>
      <w:tr w:rsidR="00D86843" w:rsidRPr="00A06684" w14:paraId="17D8AAF2" w14:textId="77777777" w:rsidTr="00D86843">
        <w:trPr>
          <w:cantSplit/>
          <w:jc w:val="center"/>
        </w:trPr>
        <w:tc>
          <w:tcPr>
            <w:tcW w:w="776" w:type="dxa"/>
            <w:vMerge/>
            <w:tcBorders>
              <w:top w:val="single" w:sz="16" w:space="0" w:color="000000"/>
              <w:left w:val="single" w:sz="16" w:space="0" w:color="000000"/>
              <w:bottom w:val="single" w:sz="16" w:space="0" w:color="000000"/>
              <w:right w:val="nil"/>
            </w:tcBorders>
            <w:shd w:val="clear" w:color="auto" w:fill="FFFFFF"/>
          </w:tcPr>
          <w:p w14:paraId="49D0B907" w14:textId="77777777" w:rsidR="00D86843" w:rsidRPr="00D86843" w:rsidRDefault="00D86843" w:rsidP="00D86843">
            <w:pPr>
              <w:autoSpaceDE w:val="0"/>
              <w:autoSpaceDN w:val="0"/>
              <w:adjustRightInd w:val="0"/>
              <w:rPr>
                <w:color w:val="000000"/>
                <w:sz w:val="18"/>
                <w:szCs w:val="18"/>
              </w:rPr>
            </w:pPr>
          </w:p>
        </w:tc>
        <w:tc>
          <w:tcPr>
            <w:tcW w:w="2212" w:type="dxa"/>
            <w:tcBorders>
              <w:top w:val="nil"/>
              <w:left w:val="nil"/>
              <w:bottom w:val="single" w:sz="16" w:space="0" w:color="000000"/>
              <w:right w:val="single" w:sz="16" w:space="0" w:color="000000"/>
            </w:tcBorders>
            <w:shd w:val="clear" w:color="auto" w:fill="FFFFFF"/>
          </w:tcPr>
          <w:p w14:paraId="67571875" w14:textId="77777777" w:rsidR="00D86843" w:rsidRPr="00D86843" w:rsidRDefault="00D86843" w:rsidP="00D86843">
            <w:pPr>
              <w:autoSpaceDE w:val="0"/>
              <w:autoSpaceDN w:val="0"/>
              <w:adjustRightInd w:val="0"/>
              <w:spacing w:line="320" w:lineRule="atLeast"/>
              <w:ind w:left="60" w:right="60"/>
              <w:rPr>
                <w:color w:val="000000"/>
                <w:sz w:val="18"/>
                <w:szCs w:val="18"/>
              </w:rPr>
            </w:pPr>
            <w:proofErr w:type="spellStart"/>
            <w:r w:rsidRPr="00D86843">
              <w:rPr>
                <w:color w:val="000000"/>
                <w:sz w:val="18"/>
                <w:szCs w:val="18"/>
              </w:rPr>
              <w:t>Annual</w:t>
            </w:r>
            <w:proofErr w:type="spellEnd"/>
            <w:r w:rsidRPr="00D86843">
              <w:rPr>
                <w:color w:val="000000"/>
                <w:sz w:val="18"/>
                <w:szCs w:val="18"/>
              </w:rPr>
              <w:t xml:space="preserve"> </w:t>
            </w:r>
            <w:proofErr w:type="spellStart"/>
            <w:r w:rsidRPr="00D86843">
              <w:rPr>
                <w:color w:val="000000"/>
                <w:sz w:val="18"/>
                <w:szCs w:val="18"/>
              </w:rPr>
              <w:t>Expense</w:t>
            </w:r>
            <w:proofErr w:type="spellEnd"/>
            <w:r w:rsidRPr="00D86843">
              <w:rPr>
                <w:color w:val="000000"/>
                <w:sz w:val="18"/>
                <w:szCs w:val="18"/>
              </w:rPr>
              <w:t xml:space="preserve"> </w:t>
            </w:r>
            <w:proofErr w:type="spellStart"/>
            <w:r w:rsidRPr="00D86843">
              <w:rPr>
                <w:color w:val="000000"/>
                <w:sz w:val="18"/>
                <w:szCs w:val="18"/>
              </w:rPr>
              <w:t>Ratio</w:t>
            </w:r>
            <w:proofErr w:type="spellEnd"/>
            <w:r w:rsidRPr="00D86843">
              <w:rPr>
                <w:color w:val="000000"/>
                <w:sz w:val="18"/>
                <w:szCs w:val="18"/>
              </w:rPr>
              <w:t xml:space="preserve"> %</w:t>
            </w:r>
          </w:p>
        </w:tc>
        <w:tc>
          <w:tcPr>
            <w:tcW w:w="871" w:type="dxa"/>
            <w:tcBorders>
              <w:top w:val="nil"/>
              <w:left w:val="single" w:sz="16" w:space="0" w:color="000000"/>
              <w:bottom w:val="single" w:sz="16" w:space="0" w:color="000000"/>
            </w:tcBorders>
            <w:shd w:val="clear" w:color="auto" w:fill="FFFFFF"/>
            <w:vAlign w:val="center"/>
          </w:tcPr>
          <w:p w14:paraId="13523552"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34,589</w:t>
            </w:r>
          </w:p>
        </w:tc>
        <w:tc>
          <w:tcPr>
            <w:tcW w:w="1430" w:type="dxa"/>
            <w:tcBorders>
              <w:top w:val="nil"/>
              <w:bottom w:val="single" w:sz="16" w:space="0" w:color="000000"/>
            </w:tcBorders>
            <w:shd w:val="clear" w:color="auto" w:fill="FFFFFF"/>
            <w:vAlign w:val="center"/>
          </w:tcPr>
          <w:p w14:paraId="53D44515"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9,577</w:t>
            </w:r>
          </w:p>
        </w:tc>
        <w:tc>
          <w:tcPr>
            <w:tcW w:w="1576" w:type="dxa"/>
            <w:tcBorders>
              <w:top w:val="nil"/>
              <w:bottom w:val="single" w:sz="16" w:space="0" w:color="000000"/>
            </w:tcBorders>
            <w:shd w:val="clear" w:color="auto" w:fill="FFFFFF"/>
            <w:vAlign w:val="center"/>
          </w:tcPr>
          <w:p w14:paraId="116B1C9C"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,447</w:t>
            </w:r>
          </w:p>
        </w:tc>
        <w:tc>
          <w:tcPr>
            <w:tcW w:w="731" w:type="dxa"/>
            <w:tcBorders>
              <w:top w:val="nil"/>
              <w:bottom w:val="single" w:sz="16" w:space="0" w:color="000000"/>
            </w:tcBorders>
            <w:shd w:val="clear" w:color="auto" w:fill="FFFFFF"/>
            <w:vAlign w:val="center"/>
          </w:tcPr>
          <w:p w14:paraId="55354850"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3,611</w:t>
            </w:r>
          </w:p>
        </w:tc>
        <w:tc>
          <w:tcPr>
            <w:tcW w:w="571" w:type="dxa"/>
            <w:tcBorders>
              <w:top w:val="nil"/>
              <w:bottom w:val="single" w:sz="16" w:space="0" w:color="000000"/>
            </w:tcBorders>
            <w:shd w:val="clear" w:color="auto" w:fill="FFFFFF"/>
            <w:vAlign w:val="center"/>
          </w:tcPr>
          <w:p w14:paraId="78241560"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,001</w:t>
            </w:r>
          </w:p>
        </w:tc>
        <w:tc>
          <w:tcPr>
            <w:tcW w:w="1021" w:type="dxa"/>
            <w:tcBorders>
              <w:top w:val="nil"/>
              <w:bottom w:val="single" w:sz="16" w:space="0" w:color="000000"/>
            </w:tcBorders>
            <w:shd w:val="clear" w:color="auto" w:fill="FFFFFF"/>
            <w:vAlign w:val="center"/>
          </w:tcPr>
          <w:p w14:paraId="1B550ECB"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,737</w:t>
            </w:r>
          </w:p>
        </w:tc>
        <w:tc>
          <w:tcPr>
            <w:tcW w:w="860" w:type="dxa"/>
            <w:tcBorders>
              <w:top w:val="nil"/>
              <w:bottom w:val="single" w:sz="16" w:space="0" w:color="000000"/>
              <w:right w:val="single" w:sz="16" w:space="0" w:color="000000"/>
            </w:tcBorders>
            <w:shd w:val="clear" w:color="auto" w:fill="FFFFFF"/>
            <w:vAlign w:val="center"/>
          </w:tcPr>
          <w:p w14:paraId="29255272" w14:textId="77777777" w:rsidR="00D86843" w:rsidRPr="00D86843" w:rsidRDefault="00D86843" w:rsidP="00D86843">
            <w:pPr>
              <w:autoSpaceDE w:val="0"/>
              <w:autoSpaceDN w:val="0"/>
              <w:adjustRightInd w:val="0"/>
              <w:spacing w:line="320" w:lineRule="atLeast"/>
              <w:ind w:left="60" w:right="60"/>
              <w:jc w:val="right"/>
              <w:rPr>
                <w:color w:val="000000"/>
                <w:sz w:val="18"/>
                <w:szCs w:val="18"/>
              </w:rPr>
            </w:pPr>
            <w:r w:rsidRPr="00D86843">
              <w:rPr>
                <w:color w:val="000000"/>
                <w:sz w:val="18"/>
                <w:szCs w:val="18"/>
              </w:rPr>
              <w:t>1,357</w:t>
            </w:r>
          </w:p>
        </w:tc>
      </w:tr>
      <w:tr w:rsidR="00D86843" w:rsidRPr="002A4AA6" w14:paraId="64C6CB24" w14:textId="77777777" w:rsidTr="00D86843">
        <w:trPr>
          <w:cantSplit/>
          <w:jc w:val="center"/>
        </w:trPr>
        <w:tc>
          <w:tcPr>
            <w:tcW w:w="10048" w:type="dxa"/>
            <w:gridSpan w:val="9"/>
            <w:tcBorders>
              <w:top w:val="nil"/>
              <w:left w:val="nil"/>
              <w:bottom w:val="nil"/>
              <w:right w:val="nil"/>
            </w:tcBorders>
            <w:shd w:val="clear" w:color="auto" w:fill="FFFFFF"/>
          </w:tcPr>
          <w:p w14:paraId="6E22BCFC" w14:textId="77777777" w:rsidR="00D86843" w:rsidRPr="002A4AA6" w:rsidRDefault="00D86843" w:rsidP="00D86843">
            <w:pPr>
              <w:pStyle w:val="a3"/>
              <w:numPr>
                <w:ilvl w:val="0"/>
                <w:numId w:val="7"/>
              </w:numPr>
              <w:autoSpaceDE w:val="0"/>
              <w:autoSpaceDN w:val="0"/>
              <w:adjustRightInd w:val="0"/>
              <w:spacing w:after="0" w:line="320" w:lineRule="atLeast"/>
              <w:ind w:right="60"/>
              <w:rPr>
                <w:rFonts w:ascii="Arial" w:hAnsi="Arial" w:cs="Arial"/>
                <w:color w:val="000000"/>
                <w:sz w:val="18"/>
                <w:szCs w:val="18"/>
                <w:lang w:val="en-US"/>
              </w:rPr>
            </w:pPr>
            <w:r w:rsidRPr="002A4AA6">
              <w:rPr>
                <w:rFonts w:ascii="Arial" w:hAnsi="Arial" w:cs="Arial"/>
                <w:color w:val="000000"/>
                <w:sz w:val="18"/>
                <w:szCs w:val="18"/>
                <w:lang w:val="en-US"/>
              </w:rPr>
              <w:t>Dependent Variable: Annual Return %</w:t>
            </w:r>
          </w:p>
          <w:p w14:paraId="45B8FCCB" w14:textId="77777777" w:rsidR="00D86843" w:rsidRPr="002A4AA6" w:rsidRDefault="00D86843" w:rsidP="00D86843">
            <w:pPr>
              <w:pStyle w:val="a3"/>
              <w:autoSpaceDE w:val="0"/>
              <w:autoSpaceDN w:val="0"/>
              <w:adjustRightInd w:val="0"/>
              <w:spacing w:after="0" w:line="320" w:lineRule="atLeast"/>
              <w:ind w:left="420" w:right="60"/>
              <w:rPr>
                <w:rFonts w:ascii="Arial" w:hAnsi="Arial" w:cs="Arial"/>
                <w:color w:val="000000"/>
                <w:sz w:val="18"/>
                <w:szCs w:val="18"/>
                <w:lang w:val="en-US"/>
              </w:rPr>
            </w:pPr>
          </w:p>
        </w:tc>
      </w:tr>
    </w:tbl>
    <w:p w14:paraId="396C0449" w14:textId="77777777" w:rsidR="00D86843" w:rsidRDefault="00D86843" w:rsidP="00D86843">
      <w:pPr>
        <w:pStyle w:val="a3"/>
        <w:numPr>
          <w:ilvl w:val="0"/>
          <w:numId w:val="6"/>
        </w:numPr>
        <w:autoSpaceDE w:val="0"/>
        <w:autoSpaceDN w:val="0"/>
        <w:adjustRightInd w:val="0"/>
        <w:spacing w:after="0" w:line="360" w:lineRule="auto"/>
        <w:rPr>
          <w:rFonts w:ascii="Times New Roman" w:hAnsi="Times New Roman"/>
          <w:b/>
          <w:sz w:val="24"/>
          <w:szCs w:val="24"/>
          <w:lang w:val="en-US"/>
        </w:rPr>
      </w:pPr>
      <w:r w:rsidRPr="001F0CF9">
        <w:rPr>
          <w:rFonts w:ascii="Times New Roman" w:hAnsi="Times New Roman"/>
          <w:b/>
          <w:sz w:val="24"/>
          <w:szCs w:val="24"/>
          <w:lang w:val="en-US"/>
        </w:rPr>
        <w:t xml:space="preserve">Does the regression model </w:t>
      </w:r>
      <w:proofErr w:type="gramStart"/>
      <w:r w:rsidRPr="001F0CF9">
        <w:rPr>
          <w:rFonts w:ascii="Times New Roman" w:hAnsi="Times New Roman"/>
          <w:b/>
          <w:sz w:val="24"/>
          <w:szCs w:val="24"/>
          <w:lang w:val="en-US"/>
        </w:rPr>
        <w:t>predicts</w:t>
      </w:r>
      <w:proofErr w:type="gramEnd"/>
      <w:r w:rsidRPr="001F0CF9">
        <w:rPr>
          <w:rFonts w:ascii="Times New Roman" w:hAnsi="Times New Roman"/>
          <w:b/>
          <w:sz w:val="24"/>
          <w:szCs w:val="24"/>
          <w:lang w:val="en-US"/>
        </w:rPr>
        <w:t xml:space="preserve"> the dependent variable significantly well? </w:t>
      </w:r>
    </w:p>
    <w:p w14:paraId="7FED470C" w14:textId="77777777" w:rsidR="00D86843" w:rsidRDefault="00D86843" w:rsidP="00D86843">
      <w:pPr>
        <w:pStyle w:val="a3"/>
        <w:autoSpaceDE w:val="0"/>
        <w:autoSpaceDN w:val="0"/>
        <w:adjustRightInd w:val="0"/>
        <w:spacing w:after="0" w:line="360" w:lineRule="auto"/>
        <w:jc w:val="both"/>
        <w:rPr>
          <w:rFonts w:ascii="Times New Roman" w:hAnsi="Times New Roman"/>
          <w:sz w:val="24"/>
          <w:szCs w:val="24"/>
          <w:lang w:val="en-US"/>
        </w:rPr>
      </w:pPr>
      <w:r w:rsidRPr="001F0CF9">
        <w:rPr>
          <w:rFonts w:ascii="Times New Roman" w:hAnsi="Times New Roman"/>
          <w:sz w:val="24"/>
          <w:szCs w:val="24"/>
          <w:lang w:val="en-US"/>
        </w:rPr>
        <w:t>In order to test how well the regression equation fits the data (i.e., predicts the dependent variable) the table</w:t>
      </w:r>
      <w:r>
        <w:rPr>
          <w:rFonts w:ascii="Times New Roman" w:hAnsi="Times New Roman"/>
          <w:sz w:val="24"/>
          <w:szCs w:val="24"/>
          <w:lang w:val="en-US"/>
        </w:rPr>
        <w:t xml:space="preserve"> 2</w:t>
      </w:r>
      <w:r w:rsidRPr="001F0CF9">
        <w:rPr>
          <w:rFonts w:ascii="Times New Roman" w:hAnsi="Times New Roman"/>
          <w:sz w:val="24"/>
          <w:szCs w:val="24"/>
          <w:lang w:val="en-US"/>
        </w:rPr>
        <w:t xml:space="preserve"> </w:t>
      </w:r>
      <w:r>
        <w:rPr>
          <w:rFonts w:ascii="Times New Roman" w:hAnsi="Times New Roman"/>
          <w:sz w:val="24"/>
          <w:szCs w:val="24"/>
          <w:lang w:val="en-US"/>
        </w:rPr>
        <w:t>(</w:t>
      </w:r>
      <w:r w:rsidRPr="001F0CF9">
        <w:rPr>
          <w:rFonts w:ascii="Times New Roman" w:hAnsi="Times New Roman"/>
          <w:sz w:val="24"/>
          <w:szCs w:val="24"/>
          <w:lang w:val="en-US"/>
        </w:rPr>
        <w:t>ANOVA</w:t>
      </w:r>
      <w:r>
        <w:rPr>
          <w:rFonts w:ascii="Times New Roman" w:hAnsi="Times New Roman"/>
          <w:sz w:val="24"/>
          <w:szCs w:val="24"/>
          <w:lang w:val="en-US"/>
        </w:rPr>
        <w:t>)</w:t>
      </w:r>
      <w:r w:rsidRPr="001F0CF9">
        <w:rPr>
          <w:rFonts w:ascii="Times New Roman" w:hAnsi="Times New Roman"/>
          <w:sz w:val="24"/>
          <w:szCs w:val="24"/>
          <w:lang w:val="en-US"/>
        </w:rPr>
        <w:t xml:space="preserve"> is needed</w:t>
      </w:r>
      <w:r>
        <w:rPr>
          <w:rFonts w:ascii="Times New Roman" w:hAnsi="Times New Roman"/>
          <w:sz w:val="24"/>
          <w:szCs w:val="24"/>
          <w:lang w:val="en-US"/>
        </w:rPr>
        <w:t>.</w:t>
      </w:r>
      <w:r w:rsidRPr="001F0CF9">
        <w:rPr>
          <w:rFonts w:eastAsiaTheme="minorEastAsia"/>
          <w:color w:val="000000" w:themeColor="text1"/>
          <w:kern w:val="24"/>
          <w:sz w:val="48"/>
          <w:szCs w:val="48"/>
          <w:lang w:val="en-US"/>
        </w:rPr>
        <w:t xml:space="preserve"> </w:t>
      </w:r>
      <w:r w:rsidRPr="001F0CF9">
        <w:rPr>
          <w:rFonts w:ascii="Times New Roman" w:hAnsi="Times New Roman"/>
          <w:sz w:val="24"/>
          <w:szCs w:val="24"/>
          <w:lang w:val="en-US"/>
        </w:rPr>
        <w:t xml:space="preserve">This table indicates if the regression model predicts the dependent variable significantly well. </w:t>
      </w:r>
      <w:r>
        <w:rPr>
          <w:rFonts w:ascii="Times New Roman" w:hAnsi="Times New Roman"/>
          <w:sz w:val="24"/>
          <w:szCs w:val="24"/>
          <w:lang w:val="en-US"/>
        </w:rPr>
        <w:t xml:space="preserve">Since </w:t>
      </w:r>
      <w:proofErr w:type="spellStart"/>
      <w:r>
        <w:rPr>
          <w:rFonts w:ascii="Times New Roman" w:hAnsi="Times New Roman"/>
          <w:sz w:val="24"/>
          <w:szCs w:val="24"/>
          <w:lang w:val="en-US"/>
        </w:rPr>
        <w:t>Sig.F</w:t>
      </w:r>
      <w:proofErr w:type="spellEnd"/>
      <w:r>
        <w:rPr>
          <w:rFonts w:ascii="Times New Roman" w:hAnsi="Times New Roman"/>
          <w:sz w:val="24"/>
          <w:szCs w:val="24"/>
          <w:lang w:val="en-US"/>
        </w:rPr>
        <w:t xml:space="preserve"> =</w:t>
      </w:r>
      <w:r w:rsidRPr="001F0CF9">
        <w:rPr>
          <w:rFonts w:ascii="Times New Roman" w:hAnsi="Times New Roman"/>
          <w:sz w:val="24"/>
          <w:szCs w:val="24"/>
          <w:lang w:val="en-US"/>
        </w:rPr>
        <w:t xml:space="preserve"> </w:t>
      </w:r>
      <w:r>
        <w:rPr>
          <w:rFonts w:ascii="Times New Roman" w:hAnsi="Times New Roman"/>
          <w:sz w:val="24"/>
          <w:szCs w:val="24"/>
          <w:lang w:val="en-US"/>
        </w:rPr>
        <w:t>0,000&lt;0</w:t>
      </w:r>
      <w:proofErr w:type="gramStart"/>
      <w:r>
        <w:rPr>
          <w:rFonts w:ascii="Times New Roman" w:hAnsi="Times New Roman"/>
          <w:sz w:val="24"/>
          <w:szCs w:val="24"/>
          <w:lang w:val="en-US"/>
        </w:rPr>
        <w:t>,05</w:t>
      </w:r>
      <w:proofErr w:type="gramEnd"/>
      <w:r w:rsidRPr="001F0CF9">
        <w:rPr>
          <w:rFonts w:ascii="Times New Roman" w:hAnsi="Times New Roman"/>
          <w:sz w:val="24"/>
          <w:szCs w:val="24"/>
          <w:lang w:val="en-US"/>
        </w:rPr>
        <w:t>, overall the regression model statistically significantly predicts the outcome variable</w:t>
      </w:r>
      <w:r>
        <w:rPr>
          <w:rFonts w:ascii="Times New Roman" w:hAnsi="Times New Roman"/>
          <w:sz w:val="24"/>
          <w:szCs w:val="24"/>
          <w:lang w:val="en-US"/>
        </w:rPr>
        <w:t xml:space="preserve">. </w:t>
      </w:r>
    </w:p>
    <w:p w14:paraId="38B06A6D" w14:textId="77777777" w:rsidR="00D86843" w:rsidRPr="003543A5" w:rsidRDefault="00D86843" w:rsidP="00D86843">
      <w:pPr>
        <w:pStyle w:val="a3"/>
        <w:numPr>
          <w:ilvl w:val="0"/>
          <w:numId w:val="6"/>
        </w:numPr>
        <w:autoSpaceDE w:val="0"/>
        <w:autoSpaceDN w:val="0"/>
        <w:adjustRightInd w:val="0"/>
        <w:spacing w:after="0" w:line="360" w:lineRule="auto"/>
        <w:rPr>
          <w:rFonts w:ascii="Times New Roman" w:hAnsi="Times New Roman"/>
          <w:sz w:val="24"/>
          <w:szCs w:val="24"/>
          <w:lang w:val="en-US"/>
        </w:rPr>
      </w:pPr>
      <w:r w:rsidRPr="003543A5">
        <w:rPr>
          <w:rFonts w:ascii="Times New Roman" w:hAnsi="Times New Roman"/>
          <w:b/>
          <w:sz w:val="24"/>
          <w:szCs w:val="24"/>
          <w:lang w:val="en-US"/>
        </w:rPr>
        <w:t xml:space="preserve">What is the percentage of the variance of “Annual Return” that is explained by the variables “Annual Expense Ratio” and “Safety Rating”? </w:t>
      </w:r>
      <w:r w:rsidRPr="003543A5">
        <w:rPr>
          <w:rFonts w:ascii="Times New Roman" w:hAnsi="Times New Roman"/>
          <w:sz w:val="24"/>
          <w:szCs w:val="24"/>
          <w:lang w:val="en-US"/>
        </w:rPr>
        <w:t>The percentage of the Variance explained by the independent variables is 58,2% (R-square from table 1).</w:t>
      </w:r>
    </w:p>
    <w:p w14:paraId="62EFAAEB" w14:textId="77777777" w:rsidR="00D86843" w:rsidRDefault="00D86843" w:rsidP="00D86843">
      <w:pPr>
        <w:pStyle w:val="a3"/>
        <w:numPr>
          <w:ilvl w:val="0"/>
          <w:numId w:val="6"/>
        </w:numPr>
        <w:autoSpaceDE w:val="0"/>
        <w:autoSpaceDN w:val="0"/>
        <w:adjustRightInd w:val="0"/>
        <w:spacing w:after="0" w:line="360" w:lineRule="auto"/>
        <w:rPr>
          <w:rFonts w:ascii="Times New Roman" w:hAnsi="Times New Roman"/>
          <w:b/>
          <w:sz w:val="24"/>
          <w:szCs w:val="24"/>
          <w:lang w:val="en-US"/>
        </w:rPr>
      </w:pPr>
      <w:r w:rsidRPr="001F0CF9">
        <w:rPr>
          <w:rFonts w:ascii="Times New Roman" w:hAnsi="Times New Roman"/>
          <w:b/>
          <w:sz w:val="24"/>
          <w:szCs w:val="24"/>
          <w:lang w:val="en-US"/>
        </w:rPr>
        <w:t>Is there a statistically significant relation between dependent and independent variables</w:t>
      </w:r>
      <w:r>
        <w:rPr>
          <w:rFonts w:ascii="Times New Roman" w:hAnsi="Times New Roman"/>
          <w:b/>
          <w:sz w:val="24"/>
          <w:szCs w:val="24"/>
          <w:lang w:val="en-US"/>
        </w:rPr>
        <w:t xml:space="preserve">?   </w:t>
      </w:r>
    </w:p>
    <w:p w14:paraId="1F7CD29D" w14:textId="77777777" w:rsidR="00D86843" w:rsidRPr="002E1EDE" w:rsidRDefault="00D86843" w:rsidP="00D86843">
      <w:pPr>
        <w:pStyle w:val="a3"/>
        <w:numPr>
          <w:ilvl w:val="0"/>
          <w:numId w:val="6"/>
        </w:numPr>
        <w:autoSpaceDE w:val="0"/>
        <w:autoSpaceDN w:val="0"/>
        <w:adjustRightInd w:val="0"/>
        <w:spacing w:after="0" w:line="360" w:lineRule="auto"/>
        <w:rPr>
          <w:rFonts w:ascii="Times New Roman" w:hAnsi="Times New Roman"/>
          <w:b/>
          <w:sz w:val="24"/>
          <w:szCs w:val="24"/>
          <w:lang w:val="en-US"/>
        </w:rPr>
      </w:pPr>
      <w:r w:rsidRPr="002E1EDE">
        <w:rPr>
          <w:rFonts w:ascii="Times New Roman" w:hAnsi="Times New Roman"/>
          <w:sz w:val="24"/>
          <w:szCs w:val="24"/>
          <w:lang w:val="en-US"/>
        </w:rPr>
        <w:t xml:space="preserve">If the regression coefficient is statistically significant, then we can conclude that there is a significant relation between dependent and independent variable. </w:t>
      </w:r>
      <w:r>
        <w:rPr>
          <w:rFonts w:ascii="Times New Roman" w:hAnsi="Times New Roman"/>
          <w:sz w:val="24"/>
          <w:szCs w:val="24"/>
          <w:lang w:val="en-US"/>
        </w:rPr>
        <w:t xml:space="preserve">From table 3 we can see that the regression coefficients of the independent variables are statistically significant as the Sig. of t- statistic is less than 5%. </w:t>
      </w:r>
    </w:p>
    <w:p w14:paraId="12A89154" w14:textId="77777777" w:rsidR="00D86843" w:rsidRDefault="00D86843" w:rsidP="00D86843">
      <w:pPr>
        <w:pStyle w:val="a3"/>
        <w:numPr>
          <w:ilvl w:val="0"/>
          <w:numId w:val="6"/>
        </w:numPr>
        <w:autoSpaceDE w:val="0"/>
        <w:autoSpaceDN w:val="0"/>
        <w:adjustRightInd w:val="0"/>
        <w:spacing w:after="0" w:line="360" w:lineRule="auto"/>
        <w:rPr>
          <w:rFonts w:ascii="Times New Roman" w:hAnsi="Times New Roman"/>
          <w:b/>
          <w:sz w:val="24"/>
          <w:szCs w:val="24"/>
          <w:lang w:val="en-US"/>
        </w:rPr>
      </w:pPr>
      <w:r w:rsidRPr="001F0CF9">
        <w:rPr>
          <w:rFonts w:ascii="Times New Roman" w:hAnsi="Times New Roman"/>
          <w:b/>
          <w:sz w:val="24"/>
          <w:szCs w:val="24"/>
          <w:lang w:val="en-US"/>
        </w:rPr>
        <w:t xml:space="preserve">Is there problem of Autocorrelation? </w:t>
      </w:r>
    </w:p>
    <w:p w14:paraId="67DBF125" w14:textId="77777777" w:rsidR="00D86843" w:rsidRPr="002E1EDE" w:rsidRDefault="00D86843" w:rsidP="00D86843">
      <w:pPr>
        <w:pStyle w:val="a3"/>
        <w:autoSpaceDE w:val="0"/>
        <w:autoSpaceDN w:val="0"/>
        <w:adjustRightInd w:val="0"/>
        <w:spacing w:after="0" w:line="360" w:lineRule="auto"/>
        <w:rPr>
          <w:rFonts w:ascii="Times New Roman" w:hAnsi="Times New Roman"/>
          <w:sz w:val="24"/>
          <w:szCs w:val="24"/>
          <w:lang w:val="en-US"/>
        </w:rPr>
      </w:pPr>
      <w:r w:rsidRPr="002E1EDE">
        <w:rPr>
          <w:rFonts w:ascii="Times New Roman" w:hAnsi="Times New Roman"/>
          <w:sz w:val="24"/>
          <w:szCs w:val="24"/>
          <w:lang w:val="en-US"/>
        </w:rPr>
        <w:t>Durbin –Watson statistic with a value of 1,9</w:t>
      </w:r>
      <w:r>
        <w:rPr>
          <w:rFonts w:ascii="Times New Roman" w:hAnsi="Times New Roman"/>
          <w:sz w:val="24"/>
          <w:szCs w:val="24"/>
          <w:lang w:val="en-US"/>
        </w:rPr>
        <w:t>6</w:t>
      </w:r>
      <w:r w:rsidRPr="002E1EDE">
        <w:rPr>
          <w:rFonts w:ascii="Times New Roman" w:hAnsi="Times New Roman"/>
          <w:sz w:val="24"/>
          <w:szCs w:val="24"/>
          <w:lang w:val="en-US"/>
        </w:rPr>
        <w:t>2</w:t>
      </w:r>
      <w:r>
        <w:rPr>
          <w:rFonts w:ascii="Times New Roman" w:hAnsi="Times New Roman"/>
          <w:sz w:val="24"/>
          <w:szCs w:val="24"/>
          <w:lang w:val="en-US"/>
        </w:rPr>
        <w:t xml:space="preserve"> (very close to 2) indicates that there is no problem of autocorrelation (table 1).  </w:t>
      </w:r>
    </w:p>
    <w:p w14:paraId="7BBF0A08" w14:textId="77777777" w:rsidR="00D86843" w:rsidRDefault="00D86843" w:rsidP="00D86843">
      <w:pPr>
        <w:pStyle w:val="a3"/>
        <w:numPr>
          <w:ilvl w:val="0"/>
          <w:numId w:val="6"/>
        </w:numPr>
        <w:autoSpaceDE w:val="0"/>
        <w:autoSpaceDN w:val="0"/>
        <w:adjustRightInd w:val="0"/>
        <w:spacing w:after="0" w:line="360" w:lineRule="auto"/>
        <w:rPr>
          <w:rFonts w:ascii="Times New Roman" w:hAnsi="Times New Roman"/>
          <w:b/>
          <w:sz w:val="24"/>
          <w:szCs w:val="24"/>
          <w:lang w:val="en-US"/>
        </w:rPr>
      </w:pPr>
      <w:r w:rsidRPr="001F0CF9">
        <w:rPr>
          <w:rFonts w:ascii="Times New Roman" w:hAnsi="Times New Roman"/>
          <w:b/>
          <w:sz w:val="24"/>
          <w:szCs w:val="24"/>
          <w:lang w:val="en-US"/>
        </w:rPr>
        <w:t xml:space="preserve">Is there problem of Collinearity? </w:t>
      </w:r>
    </w:p>
    <w:p w14:paraId="6AF0BCD4" w14:textId="77777777" w:rsidR="00D86843" w:rsidRPr="00DC1A52" w:rsidRDefault="00D86843" w:rsidP="00D86843">
      <w:pPr>
        <w:pStyle w:val="a3"/>
        <w:autoSpaceDE w:val="0"/>
        <w:autoSpaceDN w:val="0"/>
        <w:adjustRightInd w:val="0"/>
        <w:spacing w:after="0" w:line="360" w:lineRule="auto"/>
        <w:rPr>
          <w:rFonts w:ascii="Times New Roman" w:hAnsi="Times New Roman"/>
          <w:sz w:val="24"/>
          <w:szCs w:val="24"/>
          <w:lang w:val="en-US"/>
        </w:rPr>
      </w:pPr>
      <w:r w:rsidRPr="00DC1A52">
        <w:rPr>
          <w:rFonts w:ascii="Times New Roman" w:hAnsi="Times New Roman"/>
          <w:sz w:val="24"/>
          <w:szCs w:val="24"/>
          <w:lang w:val="en-US"/>
        </w:rPr>
        <w:t xml:space="preserve">We have problem of collinearity if the V.I.F index is greater than 5. In table 3 are presented the V.I.F for the two independent variables and they are </w:t>
      </w:r>
      <w:r>
        <w:rPr>
          <w:rFonts w:ascii="Times New Roman" w:hAnsi="Times New Roman"/>
          <w:sz w:val="24"/>
          <w:szCs w:val="24"/>
          <w:lang w:val="en-US"/>
        </w:rPr>
        <w:t xml:space="preserve">1,357 for both. So, there is no </w:t>
      </w:r>
      <w:proofErr w:type="spellStart"/>
      <w:r>
        <w:rPr>
          <w:rFonts w:ascii="Times New Roman" w:hAnsi="Times New Roman"/>
          <w:sz w:val="24"/>
          <w:szCs w:val="24"/>
          <w:lang w:val="en-US"/>
        </w:rPr>
        <w:t>proble</w:t>
      </w:r>
      <w:proofErr w:type="spellEnd"/>
      <w:r>
        <w:rPr>
          <w:rFonts w:ascii="Times New Roman" w:hAnsi="Times New Roman"/>
          <w:sz w:val="24"/>
          <w:szCs w:val="24"/>
          <w:lang w:val="en-US"/>
        </w:rPr>
        <w:t xml:space="preserve"> of </w:t>
      </w:r>
      <w:proofErr w:type="spellStart"/>
      <w:r>
        <w:rPr>
          <w:rFonts w:ascii="Times New Roman" w:hAnsi="Times New Roman"/>
          <w:sz w:val="24"/>
          <w:szCs w:val="24"/>
          <w:lang w:val="en-US"/>
        </w:rPr>
        <w:t>collinearity</w:t>
      </w:r>
      <w:proofErr w:type="spellEnd"/>
      <w:r>
        <w:rPr>
          <w:rFonts w:ascii="Times New Roman" w:hAnsi="Times New Roman"/>
          <w:sz w:val="24"/>
          <w:szCs w:val="24"/>
          <w:lang w:val="en-US"/>
        </w:rPr>
        <w:t>.</w:t>
      </w:r>
    </w:p>
    <w:p w14:paraId="30890ED2" w14:textId="77777777" w:rsidR="00D86843" w:rsidRDefault="00D86843" w:rsidP="00D86843">
      <w:pPr>
        <w:pStyle w:val="a3"/>
        <w:numPr>
          <w:ilvl w:val="0"/>
          <w:numId w:val="6"/>
        </w:numPr>
        <w:spacing w:line="360" w:lineRule="auto"/>
        <w:rPr>
          <w:rFonts w:ascii="Times New Roman" w:hAnsi="Times New Roman"/>
          <w:b/>
          <w:sz w:val="24"/>
          <w:szCs w:val="24"/>
          <w:lang w:val="en-US"/>
        </w:rPr>
      </w:pPr>
      <w:r w:rsidRPr="003543A5">
        <w:rPr>
          <w:rFonts w:ascii="Times New Roman" w:hAnsi="Times New Roman"/>
          <w:b/>
          <w:sz w:val="24"/>
          <w:szCs w:val="24"/>
          <w:lang w:val="en-US"/>
        </w:rPr>
        <w:lastRenderedPageBreak/>
        <w:t xml:space="preserve">Estimate the annual return for a company that has a safety rating of 7,5 and annual expense ratio of 2.  </w:t>
      </w:r>
    </w:p>
    <w:p w14:paraId="150A673B" w14:textId="77777777" w:rsidR="00D86843" w:rsidRPr="003543A5" w:rsidRDefault="00D86843" w:rsidP="00D86843">
      <w:pPr>
        <w:pStyle w:val="a3"/>
        <w:spacing w:line="360" w:lineRule="auto"/>
        <w:rPr>
          <w:rFonts w:ascii="Times New Roman" w:hAnsi="Times New Roman"/>
          <w:sz w:val="24"/>
          <w:szCs w:val="24"/>
          <w:lang w:val="en-US"/>
        </w:rPr>
      </w:pPr>
      <w:r w:rsidRPr="003543A5">
        <w:rPr>
          <w:rFonts w:ascii="Times New Roman" w:hAnsi="Times New Roman"/>
          <w:sz w:val="24"/>
          <w:szCs w:val="24"/>
          <w:lang w:val="en-US"/>
        </w:rPr>
        <w:t>Annual Return= 247,358 -32,845*7,5 +34,589*2=70,1985</w:t>
      </w:r>
    </w:p>
    <w:p w14:paraId="70C7BE0E" w14:textId="77777777" w:rsidR="00D86843" w:rsidRPr="00AD5F39" w:rsidRDefault="00D86843" w:rsidP="00113658">
      <w:pPr>
        <w:autoSpaceDE w:val="0"/>
        <w:autoSpaceDN w:val="0"/>
        <w:adjustRightInd w:val="0"/>
        <w:spacing w:line="360" w:lineRule="auto"/>
        <w:jc w:val="both"/>
        <w:rPr>
          <w:bCs/>
          <w:color w:val="000000"/>
          <w:sz w:val="24"/>
          <w:szCs w:val="24"/>
          <w:lang w:val="en-US"/>
        </w:rPr>
      </w:pPr>
    </w:p>
    <w:p w14:paraId="01280F73" w14:textId="0FE38CBA" w:rsidR="00AD5F39" w:rsidRPr="007647F6" w:rsidRDefault="00AD5F39" w:rsidP="00AD5F39">
      <w:pPr>
        <w:tabs>
          <w:tab w:val="left" w:pos="426"/>
        </w:tabs>
        <w:spacing w:line="360" w:lineRule="auto"/>
        <w:jc w:val="both"/>
        <w:rPr>
          <w:sz w:val="24"/>
          <w:szCs w:val="24"/>
          <w:lang w:val="en-US"/>
        </w:rPr>
      </w:pPr>
      <w:r w:rsidRPr="00D86843">
        <w:rPr>
          <w:b/>
          <w:sz w:val="24"/>
          <w:szCs w:val="24"/>
        </w:rPr>
        <w:t>Άσκηση</w:t>
      </w:r>
      <w:r w:rsidRPr="00AD5F39">
        <w:rPr>
          <w:b/>
          <w:sz w:val="24"/>
          <w:szCs w:val="24"/>
          <w:lang w:val="en-US"/>
        </w:rPr>
        <w:t xml:space="preserve"> </w:t>
      </w:r>
      <w:r w:rsidRPr="007647F6">
        <w:rPr>
          <w:b/>
          <w:sz w:val="24"/>
          <w:szCs w:val="24"/>
          <w:lang w:val="en-US"/>
        </w:rPr>
        <w:t>4</w:t>
      </w:r>
    </w:p>
    <w:p w14:paraId="0DDE0BB9" w14:textId="1E3474D8" w:rsidR="004C1DC9" w:rsidRPr="00113658" w:rsidRDefault="004C1DC9" w:rsidP="00113658">
      <w:pPr>
        <w:autoSpaceDE w:val="0"/>
        <w:autoSpaceDN w:val="0"/>
        <w:adjustRightInd w:val="0"/>
        <w:spacing w:line="360" w:lineRule="auto"/>
        <w:jc w:val="both"/>
        <w:rPr>
          <w:sz w:val="24"/>
          <w:szCs w:val="24"/>
          <w:lang w:val="en-GB"/>
        </w:rPr>
      </w:pPr>
      <w:r w:rsidRPr="00113658">
        <w:rPr>
          <w:sz w:val="24"/>
          <w:szCs w:val="24"/>
          <w:lang w:val="en-GB"/>
        </w:rPr>
        <w:t>In order to test the impact of “</w:t>
      </w:r>
      <w:r w:rsidRPr="00113658">
        <w:rPr>
          <w:color w:val="000000"/>
          <w:sz w:val="24"/>
          <w:szCs w:val="24"/>
          <w:lang w:val="en-GB"/>
        </w:rPr>
        <w:t>Engine Displacement”, “Horsepower” and “Vehicle’s Weight” in “A</w:t>
      </w:r>
      <w:r w:rsidRPr="00113658">
        <w:rPr>
          <w:sz w:val="24"/>
          <w:szCs w:val="24"/>
          <w:lang w:val="en-GB"/>
        </w:rPr>
        <w:t xml:space="preserve">cceleration” of a car, </w:t>
      </w:r>
      <w:r w:rsidRPr="00113658">
        <w:rPr>
          <w:color w:val="000000"/>
          <w:sz w:val="24"/>
          <w:szCs w:val="24"/>
          <w:lang w:val="en-GB"/>
        </w:rPr>
        <w:t xml:space="preserve">we have performed a Regression analysis. </w:t>
      </w:r>
      <w:r w:rsidRPr="00113658">
        <w:rPr>
          <w:sz w:val="24"/>
          <w:szCs w:val="24"/>
          <w:lang w:val="en-GB"/>
        </w:rPr>
        <w:t xml:space="preserve">The tables below contain the results from the Regression Analysis. </w:t>
      </w:r>
    </w:p>
    <w:tbl>
      <w:tblPr>
        <w:tblW w:w="78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8"/>
        <w:gridCol w:w="1011"/>
        <w:gridCol w:w="260"/>
        <w:gridCol w:w="817"/>
        <w:gridCol w:w="639"/>
        <w:gridCol w:w="816"/>
        <w:gridCol w:w="193"/>
        <w:gridCol w:w="1262"/>
        <w:gridCol w:w="136"/>
        <w:gridCol w:w="1010"/>
        <w:gridCol w:w="309"/>
        <w:gridCol w:w="701"/>
      </w:tblGrid>
      <w:tr w:rsidR="004C1DC9" w:rsidRPr="00113658" w14:paraId="0011A1B7" w14:textId="77777777" w:rsidTr="00D86843">
        <w:trPr>
          <w:gridAfter w:val="1"/>
          <w:wAfter w:w="701" w:type="dxa"/>
          <w:cantSplit/>
          <w:tblHeader/>
        </w:trPr>
        <w:tc>
          <w:tcPr>
            <w:tcW w:w="7181" w:type="dxa"/>
            <w:gridSpan w:val="11"/>
            <w:tcBorders>
              <w:top w:val="nil"/>
              <w:left w:val="nil"/>
              <w:bottom w:val="nil"/>
              <w:right w:val="nil"/>
            </w:tcBorders>
            <w:shd w:val="clear" w:color="auto" w:fill="FFFFFF"/>
            <w:tcMar>
              <w:top w:w="30" w:type="dxa"/>
              <w:left w:w="30" w:type="dxa"/>
              <w:bottom w:w="30" w:type="dxa"/>
              <w:right w:w="30" w:type="dxa"/>
            </w:tcMar>
            <w:vAlign w:val="center"/>
          </w:tcPr>
          <w:p w14:paraId="1A7470A1"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b/>
                <w:bCs/>
                <w:color w:val="000000"/>
                <w:sz w:val="24"/>
                <w:szCs w:val="24"/>
              </w:rPr>
              <w:t>Model</w:t>
            </w:r>
            <w:proofErr w:type="spellEnd"/>
            <w:r w:rsidRPr="00113658">
              <w:rPr>
                <w:b/>
                <w:bCs/>
                <w:color w:val="000000"/>
                <w:sz w:val="24"/>
                <w:szCs w:val="24"/>
              </w:rPr>
              <w:t xml:space="preserve"> </w:t>
            </w:r>
            <w:proofErr w:type="spellStart"/>
            <w:r w:rsidRPr="00113658">
              <w:rPr>
                <w:b/>
                <w:bCs/>
                <w:color w:val="000000"/>
                <w:sz w:val="24"/>
                <w:szCs w:val="24"/>
              </w:rPr>
              <w:t>Summary</w:t>
            </w:r>
            <w:r w:rsidRPr="00113658">
              <w:rPr>
                <w:b/>
                <w:bCs/>
                <w:color w:val="000000"/>
                <w:sz w:val="24"/>
                <w:szCs w:val="24"/>
                <w:vertAlign w:val="superscript"/>
              </w:rPr>
              <w:t>b</w:t>
            </w:r>
            <w:proofErr w:type="spellEnd"/>
          </w:p>
        </w:tc>
      </w:tr>
      <w:tr w:rsidR="004C1DC9" w:rsidRPr="00113658" w14:paraId="47CE5514" w14:textId="77777777" w:rsidTr="00D86843">
        <w:trPr>
          <w:gridAfter w:val="1"/>
          <w:wAfter w:w="701" w:type="dxa"/>
          <w:cantSplit/>
          <w:tblHeader/>
        </w:trPr>
        <w:tc>
          <w:tcPr>
            <w:tcW w:w="7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F75990F"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Model</w:t>
            </w:r>
            <w:proofErr w:type="spellEnd"/>
          </w:p>
        </w:tc>
        <w:tc>
          <w:tcPr>
            <w:tcW w:w="1011"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1D7DBB68"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R</w:t>
            </w:r>
          </w:p>
        </w:tc>
        <w:tc>
          <w:tcPr>
            <w:tcW w:w="1077"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7B8B358E"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 xml:space="preserve">R </w:t>
            </w:r>
            <w:proofErr w:type="spellStart"/>
            <w:r w:rsidRPr="00113658">
              <w:rPr>
                <w:color w:val="000000"/>
                <w:sz w:val="24"/>
                <w:szCs w:val="24"/>
              </w:rPr>
              <w:t>Square</w:t>
            </w:r>
            <w:proofErr w:type="spellEnd"/>
          </w:p>
        </w:tc>
        <w:tc>
          <w:tcPr>
            <w:tcW w:w="1455"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2692924E"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Adjusted</w:t>
            </w:r>
            <w:proofErr w:type="spellEnd"/>
            <w:r w:rsidRPr="00113658">
              <w:rPr>
                <w:color w:val="000000"/>
                <w:sz w:val="24"/>
                <w:szCs w:val="24"/>
              </w:rPr>
              <w:t xml:space="preserve"> R </w:t>
            </w:r>
            <w:proofErr w:type="spellStart"/>
            <w:r w:rsidRPr="00113658">
              <w:rPr>
                <w:color w:val="000000"/>
                <w:sz w:val="24"/>
                <w:szCs w:val="24"/>
              </w:rPr>
              <w:t>Square</w:t>
            </w:r>
            <w:proofErr w:type="spellEnd"/>
          </w:p>
        </w:tc>
        <w:tc>
          <w:tcPr>
            <w:tcW w:w="1455"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60038EC7" w14:textId="77777777" w:rsidR="004C1DC9" w:rsidRPr="00113658" w:rsidRDefault="004C1DC9" w:rsidP="00113658">
            <w:pPr>
              <w:autoSpaceDE w:val="0"/>
              <w:autoSpaceDN w:val="0"/>
              <w:adjustRightInd w:val="0"/>
              <w:spacing w:line="360" w:lineRule="auto"/>
              <w:jc w:val="both"/>
              <w:rPr>
                <w:color w:val="000000"/>
                <w:sz w:val="24"/>
                <w:szCs w:val="24"/>
                <w:lang w:val="en-GB"/>
              </w:rPr>
            </w:pPr>
            <w:r w:rsidRPr="00113658">
              <w:rPr>
                <w:color w:val="000000"/>
                <w:sz w:val="24"/>
                <w:szCs w:val="24"/>
                <w:lang w:val="en-GB"/>
              </w:rPr>
              <w:t>Std. Error of the Estimate</w:t>
            </w:r>
          </w:p>
        </w:tc>
        <w:tc>
          <w:tcPr>
            <w:tcW w:w="1455" w:type="dxa"/>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895D56"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Durbin</w:t>
            </w:r>
            <w:proofErr w:type="spellEnd"/>
            <w:r w:rsidRPr="00113658">
              <w:rPr>
                <w:color w:val="000000"/>
                <w:sz w:val="24"/>
                <w:szCs w:val="24"/>
              </w:rPr>
              <w:t>-</w:t>
            </w:r>
            <w:proofErr w:type="spellStart"/>
            <w:r w:rsidRPr="00113658">
              <w:rPr>
                <w:color w:val="000000"/>
                <w:sz w:val="24"/>
                <w:szCs w:val="24"/>
              </w:rPr>
              <w:t>Watson</w:t>
            </w:r>
            <w:proofErr w:type="spellEnd"/>
          </w:p>
        </w:tc>
      </w:tr>
      <w:tr w:rsidR="004C1DC9" w:rsidRPr="00113658" w14:paraId="1EB5E46C" w14:textId="77777777" w:rsidTr="00D86843">
        <w:trPr>
          <w:gridAfter w:val="1"/>
          <w:wAfter w:w="701" w:type="dxa"/>
          <w:cantSplit/>
          <w:tblHeader/>
        </w:trPr>
        <w:tc>
          <w:tcPr>
            <w:tcW w:w="72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1A2B9E1"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w:t>
            </w:r>
          </w:p>
        </w:tc>
        <w:tc>
          <w:tcPr>
            <w:tcW w:w="1011"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6AC1CFDE"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,799</w:t>
            </w:r>
            <w:r w:rsidRPr="00113658">
              <w:rPr>
                <w:color w:val="000000"/>
                <w:sz w:val="24"/>
                <w:szCs w:val="24"/>
                <w:vertAlign w:val="superscript"/>
              </w:rPr>
              <w:t>a</w:t>
            </w:r>
          </w:p>
        </w:tc>
        <w:tc>
          <w:tcPr>
            <w:tcW w:w="1077"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28505D67"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,639</w:t>
            </w:r>
          </w:p>
        </w:tc>
        <w:tc>
          <w:tcPr>
            <w:tcW w:w="1455"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2E1C0585"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,636</w:t>
            </w:r>
          </w:p>
        </w:tc>
        <w:tc>
          <w:tcPr>
            <w:tcW w:w="1455"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040C95A3"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1,702</w:t>
            </w:r>
          </w:p>
        </w:tc>
        <w:tc>
          <w:tcPr>
            <w:tcW w:w="1455" w:type="dxa"/>
            <w:gridSpan w:val="3"/>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71D54B47"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1,914</w:t>
            </w:r>
          </w:p>
        </w:tc>
      </w:tr>
      <w:tr w:rsidR="004C1DC9" w:rsidRPr="00113658" w14:paraId="3075AA37" w14:textId="77777777" w:rsidTr="00D86843">
        <w:trPr>
          <w:gridAfter w:val="1"/>
          <w:wAfter w:w="701" w:type="dxa"/>
          <w:cantSplit/>
          <w:tblHeader/>
        </w:trPr>
        <w:tc>
          <w:tcPr>
            <w:tcW w:w="7181" w:type="dxa"/>
            <w:gridSpan w:val="11"/>
            <w:tcBorders>
              <w:top w:val="nil"/>
              <w:left w:val="nil"/>
              <w:bottom w:val="nil"/>
              <w:right w:val="nil"/>
            </w:tcBorders>
            <w:shd w:val="clear" w:color="auto" w:fill="FFFFFF"/>
            <w:tcMar>
              <w:top w:w="30" w:type="dxa"/>
              <w:left w:w="30" w:type="dxa"/>
              <w:bottom w:w="30" w:type="dxa"/>
              <w:right w:w="30" w:type="dxa"/>
            </w:tcMar>
          </w:tcPr>
          <w:p w14:paraId="41BAA5C1" w14:textId="77777777" w:rsidR="004C1DC9" w:rsidRPr="00113658" w:rsidRDefault="004C1DC9" w:rsidP="00113658">
            <w:pPr>
              <w:autoSpaceDE w:val="0"/>
              <w:autoSpaceDN w:val="0"/>
              <w:adjustRightInd w:val="0"/>
              <w:spacing w:line="360" w:lineRule="auto"/>
              <w:jc w:val="both"/>
              <w:rPr>
                <w:color w:val="000000"/>
                <w:sz w:val="24"/>
                <w:szCs w:val="24"/>
              </w:rPr>
            </w:pPr>
          </w:p>
        </w:tc>
      </w:tr>
      <w:tr w:rsidR="004C1DC9" w:rsidRPr="00113658" w14:paraId="539D050A" w14:textId="77777777" w:rsidTr="00D86843">
        <w:trPr>
          <w:cantSplit/>
          <w:tblHeader/>
        </w:trPr>
        <w:tc>
          <w:tcPr>
            <w:tcW w:w="7882" w:type="dxa"/>
            <w:gridSpan w:val="12"/>
            <w:tcBorders>
              <w:top w:val="nil"/>
              <w:left w:val="nil"/>
              <w:bottom w:val="nil"/>
              <w:right w:val="nil"/>
            </w:tcBorders>
            <w:shd w:val="clear" w:color="auto" w:fill="FFFFFF"/>
            <w:tcMar>
              <w:top w:w="30" w:type="dxa"/>
              <w:left w:w="30" w:type="dxa"/>
              <w:bottom w:w="30" w:type="dxa"/>
              <w:right w:w="30" w:type="dxa"/>
            </w:tcMar>
            <w:vAlign w:val="center"/>
          </w:tcPr>
          <w:p w14:paraId="2D0FD64D"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b/>
                <w:bCs/>
                <w:color w:val="000000"/>
                <w:sz w:val="24"/>
                <w:szCs w:val="24"/>
              </w:rPr>
              <w:t>ANOVA</w:t>
            </w:r>
            <w:r w:rsidRPr="00113658">
              <w:rPr>
                <w:b/>
                <w:bCs/>
                <w:color w:val="000000"/>
                <w:sz w:val="24"/>
                <w:szCs w:val="24"/>
                <w:vertAlign w:val="superscript"/>
              </w:rPr>
              <w:t>b</w:t>
            </w:r>
            <w:proofErr w:type="spellEnd"/>
          </w:p>
        </w:tc>
      </w:tr>
      <w:tr w:rsidR="004C1DC9" w:rsidRPr="00113658" w14:paraId="53BFC0FF" w14:textId="77777777" w:rsidTr="00D86843">
        <w:trPr>
          <w:cantSplit/>
          <w:tblHeader/>
        </w:trPr>
        <w:tc>
          <w:tcPr>
            <w:tcW w:w="1999"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9D72BE5" w14:textId="77777777" w:rsidR="004C1DC9" w:rsidRPr="00113658" w:rsidRDefault="004C1DC9" w:rsidP="00113658">
            <w:pPr>
              <w:autoSpaceDE w:val="0"/>
              <w:autoSpaceDN w:val="0"/>
              <w:adjustRightInd w:val="0"/>
              <w:spacing w:line="276" w:lineRule="auto"/>
              <w:jc w:val="both"/>
              <w:rPr>
                <w:color w:val="000000"/>
                <w:sz w:val="24"/>
                <w:szCs w:val="24"/>
              </w:rPr>
            </w:pPr>
            <w:proofErr w:type="spellStart"/>
            <w:r w:rsidRPr="00113658">
              <w:rPr>
                <w:color w:val="000000"/>
                <w:sz w:val="24"/>
                <w:szCs w:val="24"/>
              </w:rPr>
              <w:t>Model</w:t>
            </w:r>
            <w:proofErr w:type="spellEnd"/>
          </w:p>
        </w:tc>
        <w:tc>
          <w:tcPr>
            <w:tcW w:w="1456" w:type="dxa"/>
            <w:gridSpan w:val="2"/>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5EBBD32C"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Sum</w:t>
            </w:r>
            <w:proofErr w:type="spellEnd"/>
            <w:r w:rsidRPr="00113658">
              <w:rPr>
                <w:color w:val="000000"/>
                <w:sz w:val="24"/>
                <w:szCs w:val="24"/>
              </w:rPr>
              <w:t xml:space="preserve"> </w:t>
            </w:r>
            <w:proofErr w:type="spellStart"/>
            <w:r w:rsidRPr="00113658">
              <w:rPr>
                <w:color w:val="000000"/>
                <w:sz w:val="24"/>
                <w:szCs w:val="24"/>
              </w:rPr>
              <w:t>of</w:t>
            </w:r>
            <w:proofErr w:type="spellEnd"/>
            <w:r w:rsidRPr="00113658">
              <w:rPr>
                <w:color w:val="000000"/>
                <w:sz w:val="24"/>
                <w:szCs w:val="24"/>
              </w:rPr>
              <w:t xml:space="preserve"> </w:t>
            </w:r>
            <w:proofErr w:type="spellStart"/>
            <w:r w:rsidRPr="00113658">
              <w:rPr>
                <w:color w:val="000000"/>
                <w:sz w:val="24"/>
                <w:szCs w:val="24"/>
              </w:rPr>
              <w:t>Squares</w:t>
            </w:r>
            <w:proofErr w:type="spellEnd"/>
          </w:p>
        </w:tc>
        <w:tc>
          <w:tcPr>
            <w:tcW w:w="1009"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66A116CC"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df</w:t>
            </w:r>
            <w:proofErr w:type="spellEnd"/>
          </w:p>
        </w:tc>
        <w:tc>
          <w:tcPr>
            <w:tcW w:w="1398" w:type="dxa"/>
            <w:gridSpan w:val="2"/>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4CF48BD1"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Mean</w:t>
            </w:r>
            <w:proofErr w:type="spellEnd"/>
            <w:r w:rsidRPr="00113658">
              <w:rPr>
                <w:color w:val="000000"/>
                <w:sz w:val="24"/>
                <w:szCs w:val="24"/>
              </w:rPr>
              <w:t xml:space="preserve"> </w:t>
            </w:r>
            <w:proofErr w:type="spellStart"/>
            <w:r w:rsidRPr="00113658">
              <w:rPr>
                <w:color w:val="000000"/>
                <w:sz w:val="24"/>
                <w:szCs w:val="24"/>
              </w:rPr>
              <w:t>Square</w:t>
            </w:r>
            <w:proofErr w:type="spellEnd"/>
          </w:p>
        </w:tc>
        <w:tc>
          <w:tcPr>
            <w:tcW w:w="1010" w:type="dxa"/>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5CA4A67E" w14:textId="77777777" w:rsidR="004C1DC9" w:rsidRPr="00113658" w:rsidRDefault="004C1DC9" w:rsidP="00113658">
            <w:pPr>
              <w:autoSpaceDE w:val="0"/>
              <w:autoSpaceDN w:val="0"/>
              <w:adjustRightInd w:val="0"/>
              <w:spacing w:line="276" w:lineRule="auto"/>
              <w:jc w:val="center"/>
              <w:rPr>
                <w:color w:val="000000"/>
                <w:sz w:val="24"/>
                <w:szCs w:val="24"/>
              </w:rPr>
            </w:pPr>
            <w:r w:rsidRPr="00113658">
              <w:rPr>
                <w:color w:val="000000"/>
                <w:sz w:val="24"/>
                <w:szCs w:val="24"/>
              </w:rPr>
              <w:t>F</w:t>
            </w:r>
          </w:p>
        </w:tc>
        <w:tc>
          <w:tcPr>
            <w:tcW w:w="1010" w:type="dxa"/>
            <w:gridSpan w:val="2"/>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3941A3F"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Sig</w:t>
            </w:r>
            <w:proofErr w:type="spellEnd"/>
            <w:r w:rsidRPr="00113658">
              <w:rPr>
                <w:color w:val="000000"/>
                <w:sz w:val="24"/>
                <w:szCs w:val="24"/>
              </w:rPr>
              <w:t>.</w:t>
            </w:r>
          </w:p>
        </w:tc>
      </w:tr>
      <w:tr w:rsidR="004C1DC9" w:rsidRPr="00113658" w14:paraId="04758DFE" w14:textId="77777777" w:rsidTr="00D86843">
        <w:trPr>
          <w:cantSplit/>
          <w:tblHeader/>
        </w:trPr>
        <w:tc>
          <w:tcPr>
            <w:tcW w:w="72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E5BD5DE"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1</w:t>
            </w:r>
          </w:p>
        </w:tc>
        <w:tc>
          <w:tcPr>
            <w:tcW w:w="1271"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428A0AF" w14:textId="77777777" w:rsidR="004C1DC9" w:rsidRPr="00113658" w:rsidRDefault="004C1DC9" w:rsidP="00113658">
            <w:pPr>
              <w:autoSpaceDE w:val="0"/>
              <w:autoSpaceDN w:val="0"/>
              <w:adjustRightInd w:val="0"/>
              <w:spacing w:line="276" w:lineRule="auto"/>
              <w:jc w:val="both"/>
              <w:rPr>
                <w:color w:val="000000"/>
                <w:sz w:val="24"/>
                <w:szCs w:val="24"/>
              </w:rPr>
            </w:pPr>
            <w:proofErr w:type="spellStart"/>
            <w:r w:rsidRPr="00113658">
              <w:rPr>
                <w:color w:val="000000"/>
                <w:sz w:val="24"/>
                <w:szCs w:val="24"/>
              </w:rPr>
              <w:t>Regression</w:t>
            </w:r>
            <w:proofErr w:type="spellEnd"/>
          </w:p>
        </w:tc>
        <w:tc>
          <w:tcPr>
            <w:tcW w:w="1456" w:type="dxa"/>
            <w:gridSpan w:val="2"/>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45A916F1"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2030,521</w:t>
            </w:r>
          </w:p>
        </w:tc>
        <w:tc>
          <w:tcPr>
            <w:tcW w:w="1009" w:type="dxa"/>
            <w:gridSpan w:val="2"/>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02E1EC54"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3</w:t>
            </w:r>
          </w:p>
        </w:tc>
        <w:tc>
          <w:tcPr>
            <w:tcW w:w="1398" w:type="dxa"/>
            <w:gridSpan w:val="2"/>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3033FEA6"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676,840</w:t>
            </w:r>
          </w:p>
        </w:tc>
        <w:tc>
          <w:tcPr>
            <w:tcW w:w="101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55BCFF9F"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233,521</w:t>
            </w:r>
          </w:p>
        </w:tc>
        <w:tc>
          <w:tcPr>
            <w:tcW w:w="1010" w:type="dxa"/>
            <w:gridSpan w:val="2"/>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4EA75505"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0,000</w:t>
            </w:r>
            <w:r w:rsidRPr="00113658">
              <w:rPr>
                <w:color w:val="000000"/>
                <w:sz w:val="24"/>
                <w:szCs w:val="24"/>
                <w:vertAlign w:val="superscript"/>
              </w:rPr>
              <w:t>a</w:t>
            </w:r>
          </w:p>
        </w:tc>
      </w:tr>
      <w:tr w:rsidR="004C1DC9" w:rsidRPr="00113658" w14:paraId="76003EDC" w14:textId="77777777" w:rsidTr="00D86843">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CD4EF57" w14:textId="77777777" w:rsidR="004C1DC9" w:rsidRPr="00113658" w:rsidRDefault="004C1DC9" w:rsidP="00113658">
            <w:pPr>
              <w:autoSpaceDE w:val="0"/>
              <w:autoSpaceDN w:val="0"/>
              <w:adjustRightInd w:val="0"/>
              <w:spacing w:line="276" w:lineRule="auto"/>
              <w:jc w:val="both"/>
              <w:rPr>
                <w:color w:val="000000"/>
                <w:sz w:val="24"/>
                <w:szCs w:val="24"/>
              </w:rPr>
            </w:pPr>
          </w:p>
        </w:tc>
        <w:tc>
          <w:tcPr>
            <w:tcW w:w="1271"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FEE9A91" w14:textId="77777777" w:rsidR="004C1DC9" w:rsidRPr="00113658" w:rsidRDefault="004C1DC9" w:rsidP="00113658">
            <w:pPr>
              <w:autoSpaceDE w:val="0"/>
              <w:autoSpaceDN w:val="0"/>
              <w:adjustRightInd w:val="0"/>
              <w:spacing w:line="276" w:lineRule="auto"/>
              <w:jc w:val="both"/>
              <w:rPr>
                <w:color w:val="000000"/>
                <w:sz w:val="24"/>
                <w:szCs w:val="24"/>
              </w:rPr>
            </w:pPr>
            <w:proofErr w:type="spellStart"/>
            <w:r w:rsidRPr="00113658">
              <w:rPr>
                <w:color w:val="000000"/>
                <w:sz w:val="24"/>
                <w:szCs w:val="24"/>
              </w:rPr>
              <w:t>Residual</w:t>
            </w:r>
            <w:proofErr w:type="spellEnd"/>
          </w:p>
        </w:tc>
        <w:tc>
          <w:tcPr>
            <w:tcW w:w="1456" w:type="dxa"/>
            <w:gridSpan w:val="2"/>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7FACB531"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1147,773</w:t>
            </w:r>
          </w:p>
        </w:tc>
        <w:tc>
          <w:tcPr>
            <w:tcW w:w="1009"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1FB01735"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396</w:t>
            </w:r>
          </w:p>
        </w:tc>
        <w:tc>
          <w:tcPr>
            <w:tcW w:w="1398" w:type="dxa"/>
            <w:gridSpan w:val="2"/>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41771037"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2,898</w:t>
            </w:r>
          </w:p>
        </w:tc>
        <w:tc>
          <w:tcPr>
            <w:tcW w:w="101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tcPr>
          <w:p w14:paraId="0FB5DE28" w14:textId="77777777" w:rsidR="004C1DC9" w:rsidRPr="00113658" w:rsidRDefault="004C1DC9" w:rsidP="00113658">
            <w:pPr>
              <w:autoSpaceDE w:val="0"/>
              <w:autoSpaceDN w:val="0"/>
              <w:adjustRightInd w:val="0"/>
              <w:spacing w:line="276" w:lineRule="auto"/>
              <w:jc w:val="both"/>
              <w:rPr>
                <w:sz w:val="24"/>
                <w:szCs w:val="24"/>
              </w:rPr>
            </w:pPr>
          </w:p>
        </w:tc>
        <w:tc>
          <w:tcPr>
            <w:tcW w:w="1010" w:type="dxa"/>
            <w:gridSpan w:val="2"/>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4F1865A5" w14:textId="77777777" w:rsidR="004C1DC9" w:rsidRPr="00113658" w:rsidRDefault="004C1DC9" w:rsidP="00113658">
            <w:pPr>
              <w:autoSpaceDE w:val="0"/>
              <w:autoSpaceDN w:val="0"/>
              <w:adjustRightInd w:val="0"/>
              <w:spacing w:line="276" w:lineRule="auto"/>
              <w:jc w:val="both"/>
              <w:rPr>
                <w:sz w:val="24"/>
                <w:szCs w:val="24"/>
              </w:rPr>
            </w:pPr>
          </w:p>
        </w:tc>
      </w:tr>
      <w:tr w:rsidR="004C1DC9" w:rsidRPr="00113658" w14:paraId="6912E29C" w14:textId="77777777" w:rsidTr="00D86843">
        <w:trPr>
          <w:cantSplit/>
          <w:tblHeader/>
        </w:trPr>
        <w:tc>
          <w:tcPr>
            <w:tcW w:w="72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78688D" w14:textId="77777777" w:rsidR="004C1DC9" w:rsidRPr="00113658" w:rsidRDefault="004C1DC9" w:rsidP="00113658">
            <w:pPr>
              <w:autoSpaceDE w:val="0"/>
              <w:autoSpaceDN w:val="0"/>
              <w:adjustRightInd w:val="0"/>
              <w:spacing w:line="276" w:lineRule="auto"/>
              <w:jc w:val="both"/>
              <w:rPr>
                <w:sz w:val="24"/>
                <w:szCs w:val="24"/>
              </w:rPr>
            </w:pPr>
          </w:p>
        </w:tc>
        <w:tc>
          <w:tcPr>
            <w:tcW w:w="1271"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04F889E" w14:textId="77777777" w:rsidR="004C1DC9" w:rsidRPr="00113658" w:rsidRDefault="004C1DC9" w:rsidP="00113658">
            <w:pPr>
              <w:autoSpaceDE w:val="0"/>
              <w:autoSpaceDN w:val="0"/>
              <w:adjustRightInd w:val="0"/>
              <w:spacing w:line="276" w:lineRule="auto"/>
              <w:jc w:val="both"/>
              <w:rPr>
                <w:color w:val="000000"/>
                <w:sz w:val="24"/>
                <w:szCs w:val="24"/>
              </w:rPr>
            </w:pPr>
            <w:proofErr w:type="spellStart"/>
            <w:r w:rsidRPr="00113658">
              <w:rPr>
                <w:color w:val="000000"/>
                <w:sz w:val="24"/>
                <w:szCs w:val="24"/>
              </w:rPr>
              <w:t>Total</w:t>
            </w:r>
            <w:proofErr w:type="spellEnd"/>
          </w:p>
        </w:tc>
        <w:tc>
          <w:tcPr>
            <w:tcW w:w="1456" w:type="dxa"/>
            <w:gridSpan w:val="2"/>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6638F35C"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3178,294</w:t>
            </w:r>
          </w:p>
        </w:tc>
        <w:tc>
          <w:tcPr>
            <w:tcW w:w="1009" w:type="dxa"/>
            <w:gridSpan w:val="2"/>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31DCF8B9" w14:textId="77777777" w:rsidR="004C1DC9" w:rsidRPr="00113658" w:rsidRDefault="004C1DC9" w:rsidP="00113658">
            <w:pPr>
              <w:autoSpaceDE w:val="0"/>
              <w:autoSpaceDN w:val="0"/>
              <w:adjustRightInd w:val="0"/>
              <w:spacing w:line="276" w:lineRule="auto"/>
              <w:jc w:val="both"/>
              <w:rPr>
                <w:color w:val="000000"/>
                <w:sz w:val="24"/>
                <w:szCs w:val="24"/>
              </w:rPr>
            </w:pPr>
            <w:r w:rsidRPr="00113658">
              <w:rPr>
                <w:color w:val="000000"/>
                <w:sz w:val="24"/>
                <w:szCs w:val="24"/>
              </w:rPr>
              <w:t>399</w:t>
            </w:r>
          </w:p>
        </w:tc>
        <w:tc>
          <w:tcPr>
            <w:tcW w:w="1398" w:type="dxa"/>
            <w:gridSpan w:val="2"/>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14:paraId="053EA50E" w14:textId="77777777" w:rsidR="004C1DC9" w:rsidRPr="00113658" w:rsidRDefault="004C1DC9" w:rsidP="00113658">
            <w:pPr>
              <w:autoSpaceDE w:val="0"/>
              <w:autoSpaceDN w:val="0"/>
              <w:adjustRightInd w:val="0"/>
              <w:spacing w:line="276" w:lineRule="auto"/>
              <w:jc w:val="both"/>
              <w:rPr>
                <w:sz w:val="24"/>
                <w:szCs w:val="24"/>
              </w:rPr>
            </w:pPr>
          </w:p>
        </w:tc>
        <w:tc>
          <w:tcPr>
            <w:tcW w:w="101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center"/>
          </w:tcPr>
          <w:p w14:paraId="4F4EC760" w14:textId="77777777" w:rsidR="004C1DC9" w:rsidRPr="00113658" w:rsidRDefault="004C1DC9" w:rsidP="00113658">
            <w:pPr>
              <w:autoSpaceDE w:val="0"/>
              <w:autoSpaceDN w:val="0"/>
              <w:adjustRightInd w:val="0"/>
              <w:spacing w:line="276" w:lineRule="auto"/>
              <w:jc w:val="both"/>
              <w:rPr>
                <w:sz w:val="24"/>
                <w:szCs w:val="24"/>
              </w:rPr>
            </w:pPr>
          </w:p>
        </w:tc>
        <w:tc>
          <w:tcPr>
            <w:tcW w:w="1010" w:type="dxa"/>
            <w:gridSpan w:val="2"/>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C439E0C" w14:textId="77777777" w:rsidR="004C1DC9" w:rsidRPr="00113658" w:rsidRDefault="004C1DC9" w:rsidP="00113658">
            <w:pPr>
              <w:autoSpaceDE w:val="0"/>
              <w:autoSpaceDN w:val="0"/>
              <w:adjustRightInd w:val="0"/>
              <w:spacing w:line="276" w:lineRule="auto"/>
              <w:jc w:val="both"/>
              <w:rPr>
                <w:sz w:val="24"/>
                <w:szCs w:val="24"/>
              </w:rPr>
            </w:pPr>
          </w:p>
        </w:tc>
      </w:tr>
    </w:tbl>
    <w:p w14:paraId="68ED8703" w14:textId="77777777" w:rsidR="004C1DC9" w:rsidRPr="00113658" w:rsidRDefault="004C1DC9" w:rsidP="00113658">
      <w:pPr>
        <w:spacing w:line="360" w:lineRule="auto"/>
        <w:jc w:val="both"/>
        <w:rPr>
          <w:vanish/>
          <w:sz w:val="24"/>
          <w:szCs w:val="24"/>
        </w:rPr>
      </w:pPr>
    </w:p>
    <w:tbl>
      <w:tblPr>
        <w:tblpPr w:leftFromText="180" w:rightFromText="180" w:vertAnchor="text" w:horzAnchor="margin" w:tblpXSpec="center" w:tblpY="192"/>
        <w:tblW w:w="11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5"/>
        <w:gridCol w:w="2417"/>
        <w:gridCol w:w="1319"/>
        <w:gridCol w:w="1318"/>
        <w:gridCol w:w="1450"/>
        <w:gridCol w:w="1006"/>
        <w:gridCol w:w="1006"/>
        <w:gridCol w:w="1120"/>
        <w:gridCol w:w="1009"/>
      </w:tblGrid>
      <w:tr w:rsidR="004C1DC9" w:rsidRPr="00113658" w14:paraId="66145678" w14:textId="77777777" w:rsidTr="00D86843">
        <w:trPr>
          <w:cantSplit/>
          <w:tblHeader/>
        </w:trPr>
        <w:tc>
          <w:tcPr>
            <w:tcW w:w="11370" w:type="dxa"/>
            <w:gridSpan w:val="9"/>
            <w:tcBorders>
              <w:top w:val="nil"/>
              <w:left w:val="nil"/>
              <w:bottom w:val="nil"/>
              <w:right w:val="nil"/>
            </w:tcBorders>
            <w:shd w:val="clear" w:color="auto" w:fill="FFFFFF"/>
            <w:tcMar>
              <w:top w:w="30" w:type="dxa"/>
              <w:left w:w="30" w:type="dxa"/>
              <w:bottom w:w="30" w:type="dxa"/>
              <w:right w:w="30" w:type="dxa"/>
            </w:tcMar>
            <w:vAlign w:val="center"/>
          </w:tcPr>
          <w:p w14:paraId="7B617D64"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b/>
                <w:bCs/>
                <w:color w:val="000000"/>
                <w:sz w:val="24"/>
                <w:szCs w:val="24"/>
              </w:rPr>
              <w:t>Coefficients</w:t>
            </w:r>
            <w:r w:rsidRPr="00113658">
              <w:rPr>
                <w:b/>
                <w:bCs/>
                <w:color w:val="000000"/>
                <w:sz w:val="24"/>
                <w:szCs w:val="24"/>
                <w:vertAlign w:val="superscript"/>
              </w:rPr>
              <w:t>a</w:t>
            </w:r>
            <w:proofErr w:type="spellEnd"/>
          </w:p>
        </w:tc>
      </w:tr>
      <w:tr w:rsidR="004C1DC9" w:rsidRPr="00113658" w14:paraId="17CC3454" w14:textId="77777777" w:rsidTr="00D86843">
        <w:trPr>
          <w:cantSplit/>
          <w:tblHeader/>
        </w:trPr>
        <w:tc>
          <w:tcPr>
            <w:tcW w:w="314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5461E39"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Model</w:t>
            </w:r>
            <w:proofErr w:type="spellEnd"/>
          </w:p>
        </w:tc>
        <w:tc>
          <w:tcPr>
            <w:tcW w:w="2637" w:type="dxa"/>
            <w:gridSpan w:val="2"/>
            <w:tcBorders>
              <w:top w:val="single" w:sz="16" w:space="0" w:color="000000"/>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5E02485F"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Unstandardized</w:t>
            </w:r>
            <w:proofErr w:type="spellEnd"/>
            <w:r w:rsidRPr="00113658">
              <w:rPr>
                <w:color w:val="000000"/>
                <w:sz w:val="24"/>
                <w:szCs w:val="24"/>
              </w:rPr>
              <w:t xml:space="preserve"> </w:t>
            </w:r>
            <w:proofErr w:type="spellStart"/>
            <w:r w:rsidRPr="00113658">
              <w:rPr>
                <w:color w:val="000000"/>
                <w:sz w:val="24"/>
                <w:szCs w:val="24"/>
              </w:rPr>
              <w:t>Coefficients</w:t>
            </w:r>
            <w:proofErr w:type="spellEnd"/>
          </w:p>
        </w:tc>
        <w:tc>
          <w:tcPr>
            <w:tcW w:w="1450" w:type="dxa"/>
            <w:tcBorders>
              <w:top w:val="single" w:sz="16" w:space="0" w:color="000000"/>
              <w:left w:val="single" w:sz="8" w:space="0" w:color="000000"/>
              <w:bottom w:val="single" w:sz="8" w:space="0" w:color="000000"/>
              <w:right w:val="single" w:sz="8" w:space="0" w:color="000000"/>
            </w:tcBorders>
            <w:shd w:val="clear" w:color="auto" w:fill="FFFFFF"/>
            <w:tcMar>
              <w:top w:w="30" w:type="dxa"/>
              <w:left w:w="30" w:type="dxa"/>
              <w:bottom w:w="30" w:type="dxa"/>
              <w:right w:w="30" w:type="dxa"/>
            </w:tcMar>
            <w:vAlign w:val="bottom"/>
          </w:tcPr>
          <w:p w14:paraId="189F5249"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Standardized</w:t>
            </w:r>
            <w:proofErr w:type="spellEnd"/>
            <w:r w:rsidRPr="00113658">
              <w:rPr>
                <w:color w:val="000000"/>
                <w:sz w:val="24"/>
                <w:szCs w:val="24"/>
              </w:rPr>
              <w:t xml:space="preserve"> </w:t>
            </w:r>
            <w:proofErr w:type="spellStart"/>
            <w:r w:rsidRPr="00113658">
              <w:rPr>
                <w:color w:val="000000"/>
                <w:sz w:val="24"/>
                <w:szCs w:val="24"/>
              </w:rPr>
              <w:t>Coefficients</w:t>
            </w:r>
            <w:proofErr w:type="spellEnd"/>
          </w:p>
        </w:tc>
        <w:tc>
          <w:tcPr>
            <w:tcW w:w="1006"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332471F8" w14:textId="77777777" w:rsidR="004C1DC9" w:rsidRPr="00113658" w:rsidRDefault="004C1DC9" w:rsidP="00113658">
            <w:pPr>
              <w:autoSpaceDE w:val="0"/>
              <w:autoSpaceDN w:val="0"/>
              <w:adjustRightInd w:val="0"/>
              <w:spacing w:line="276" w:lineRule="auto"/>
              <w:jc w:val="center"/>
              <w:rPr>
                <w:color w:val="000000"/>
                <w:sz w:val="24"/>
                <w:szCs w:val="24"/>
              </w:rPr>
            </w:pPr>
            <w:r w:rsidRPr="00113658">
              <w:rPr>
                <w:color w:val="000000"/>
                <w:sz w:val="24"/>
                <w:szCs w:val="24"/>
              </w:rPr>
              <w:t>t</w:t>
            </w:r>
          </w:p>
        </w:tc>
        <w:tc>
          <w:tcPr>
            <w:tcW w:w="1006" w:type="dxa"/>
            <w:vMerge w:val="restart"/>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1834FA75"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Sig</w:t>
            </w:r>
            <w:proofErr w:type="spellEnd"/>
            <w:r w:rsidRPr="00113658">
              <w:rPr>
                <w:color w:val="000000"/>
                <w:sz w:val="24"/>
                <w:szCs w:val="24"/>
              </w:rPr>
              <w:t>.</w:t>
            </w:r>
          </w:p>
        </w:tc>
        <w:tc>
          <w:tcPr>
            <w:tcW w:w="2129" w:type="dxa"/>
            <w:gridSpan w:val="2"/>
            <w:tcBorders>
              <w:top w:val="single" w:sz="16" w:space="0" w:color="000000"/>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vAlign w:val="bottom"/>
          </w:tcPr>
          <w:p w14:paraId="4379194B"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Collinearity</w:t>
            </w:r>
            <w:proofErr w:type="spellEnd"/>
            <w:r w:rsidRPr="00113658">
              <w:rPr>
                <w:color w:val="000000"/>
                <w:sz w:val="24"/>
                <w:szCs w:val="24"/>
              </w:rPr>
              <w:t xml:space="preserve"> </w:t>
            </w:r>
            <w:proofErr w:type="spellStart"/>
            <w:r w:rsidRPr="00113658">
              <w:rPr>
                <w:color w:val="000000"/>
                <w:sz w:val="24"/>
                <w:szCs w:val="24"/>
              </w:rPr>
              <w:t>Statistics</w:t>
            </w:r>
            <w:proofErr w:type="spellEnd"/>
          </w:p>
        </w:tc>
      </w:tr>
      <w:tr w:rsidR="004C1DC9" w:rsidRPr="00113658" w14:paraId="49F3B76B" w14:textId="77777777" w:rsidTr="00D86843">
        <w:trPr>
          <w:cantSplit/>
          <w:tblHeader/>
        </w:trPr>
        <w:tc>
          <w:tcPr>
            <w:tcW w:w="314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004B71" w14:textId="77777777" w:rsidR="004C1DC9" w:rsidRPr="00113658" w:rsidRDefault="004C1DC9" w:rsidP="00113658">
            <w:pPr>
              <w:autoSpaceDE w:val="0"/>
              <w:autoSpaceDN w:val="0"/>
              <w:adjustRightInd w:val="0"/>
              <w:spacing w:line="360" w:lineRule="auto"/>
              <w:jc w:val="both"/>
              <w:rPr>
                <w:color w:val="000000"/>
                <w:sz w:val="24"/>
                <w:szCs w:val="24"/>
              </w:rPr>
            </w:pPr>
          </w:p>
        </w:tc>
        <w:tc>
          <w:tcPr>
            <w:tcW w:w="1319" w:type="dxa"/>
            <w:tcBorders>
              <w:top w:val="single" w:sz="8"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765AE81E" w14:textId="77777777" w:rsidR="004C1DC9" w:rsidRPr="00113658" w:rsidRDefault="004C1DC9" w:rsidP="00113658">
            <w:pPr>
              <w:autoSpaceDE w:val="0"/>
              <w:autoSpaceDN w:val="0"/>
              <w:adjustRightInd w:val="0"/>
              <w:spacing w:line="276" w:lineRule="auto"/>
              <w:jc w:val="center"/>
              <w:rPr>
                <w:color w:val="000000"/>
                <w:sz w:val="24"/>
                <w:szCs w:val="24"/>
              </w:rPr>
            </w:pPr>
            <w:r w:rsidRPr="00113658">
              <w:rPr>
                <w:color w:val="000000"/>
                <w:sz w:val="24"/>
                <w:szCs w:val="24"/>
              </w:rPr>
              <w:t>B</w:t>
            </w:r>
          </w:p>
        </w:tc>
        <w:tc>
          <w:tcPr>
            <w:tcW w:w="1318"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1887BE56"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Std</w:t>
            </w:r>
            <w:proofErr w:type="spellEnd"/>
            <w:r w:rsidRPr="00113658">
              <w:rPr>
                <w:color w:val="000000"/>
                <w:sz w:val="24"/>
                <w:szCs w:val="24"/>
              </w:rPr>
              <w:t xml:space="preserve">. </w:t>
            </w:r>
            <w:proofErr w:type="spellStart"/>
            <w:r w:rsidRPr="00113658">
              <w:rPr>
                <w:color w:val="000000"/>
                <w:sz w:val="24"/>
                <w:szCs w:val="24"/>
              </w:rPr>
              <w:t>Error</w:t>
            </w:r>
            <w:proofErr w:type="spellEnd"/>
          </w:p>
        </w:tc>
        <w:tc>
          <w:tcPr>
            <w:tcW w:w="1450"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2A9DB166"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Beta</w:t>
            </w:r>
            <w:proofErr w:type="spellEnd"/>
          </w:p>
        </w:tc>
        <w:tc>
          <w:tcPr>
            <w:tcW w:w="1006"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7EAB6CD1" w14:textId="77777777" w:rsidR="004C1DC9" w:rsidRPr="00113658" w:rsidRDefault="004C1DC9" w:rsidP="00113658">
            <w:pPr>
              <w:autoSpaceDE w:val="0"/>
              <w:autoSpaceDN w:val="0"/>
              <w:adjustRightInd w:val="0"/>
              <w:spacing w:line="276" w:lineRule="auto"/>
              <w:jc w:val="center"/>
              <w:rPr>
                <w:color w:val="000000"/>
                <w:sz w:val="24"/>
                <w:szCs w:val="24"/>
              </w:rPr>
            </w:pPr>
          </w:p>
        </w:tc>
        <w:tc>
          <w:tcPr>
            <w:tcW w:w="1006" w:type="dxa"/>
            <w:vMerge/>
            <w:tcBorders>
              <w:top w:val="single" w:sz="16"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117A9B2B" w14:textId="77777777" w:rsidR="004C1DC9" w:rsidRPr="00113658" w:rsidRDefault="004C1DC9" w:rsidP="00113658">
            <w:pPr>
              <w:autoSpaceDE w:val="0"/>
              <w:autoSpaceDN w:val="0"/>
              <w:adjustRightInd w:val="0"/>
              <w:spacing w:line="276" w:lineRule="auto"/>
              <w:jc w:val="center"/>
              <w:rPr>
                <w:color w:val="000000"/>
                <w:sz w:val="24"/>
                <w:szCs w:val="24"/>
              </w:rPr>
            </w:pPr>
          </w:p>
        </w:tc>
        <w:tc>
          <w:tcPr>
            <w:tcW w:w="1120" w:type="dxa"/>
            <w:tcBorders>
              <w:top w:val="single" w:sz="8" w:space="0" w:color="000000"/>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279F833C" w14:textId="77777777" w:rsidR="004C1DC9" w:rsidRPr="00113658" w:rsidRDefault="004C1DC9" w:rsidP="00113658">
            <w:pPr>
              <w:autoSpaceDE w:val="0"/>
              <w:autoSpaceDN w:val="0"/>
              <w:adjustRightInd w:val="0"/>
              <w:spacing w:line="276" w:lineRule="auto"/>
              <w:jc w:val="center"/>
              <w:rPr>
                <w:color w:val="000000"/>
                <w:sz w:val="24"/>
                <w:szCs w:val="24"/>
              </w:rPr>
            </w:pPr>
            <w:proofErr w:type="spellStart"/>
            <w:r w:rsidRPr="00113658">
              <w:rPr>
                <w:color w:val="000000"/>
                <w:sz w:val="24"/>
                <w:szCs w:val="24"/>
              </w:rPr>
              <w:t>Tolerance</w:t>
            </w:r>
            <w:proofErr w:type="spellEnd"/>
          </w:p>
        </w:tc>
        <w:tc>
          <w:tcPr>
            <w:tcW w:w="1009" w:type="dxa"/>
            <w:tcBorders>
              <w:top w:val="single" w:sz="8"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D7A5AA2" w14:textId="77777777" w:rsidR="004C1DC9" w:rsidRPr="00113658" w:rsidRDefault="004C1DC9" w:rsidP="00113658">
            <w:pPr>
              <w:autoSpaceDE w:val="0"/>
              <w:autoSpaceDN w:val="0"/>
              <w:adjustRightInd w:val="0"/>
              <w:spacing w:line="276" w:lineRule="auto"/>
              <w:jc w:val="center"/>
              <w:rPr>
                <w:color w:val="000000"/>
                <w:sz w:val="24"/>
                <w:szCs w:val="24"/>
              </w:rPr>
            </w:pPr>
            <w:r w:rsidRPr="00113658">
              <w:rPr>
                <w:color w:val="000000"/>
                <w:sz w:val="24"/>
                <w:szCs w:val="24"/>
              </w:rPr>
              <w:t>VIF</w:t>
            </w:r>
          </w:p>
        </w:tc>
      </w:tr>
      <w:tr w:rsidR="004C1DC9" w:rsidRPr="00113658" w14:paraId="1521C01C" w14:textId="77777777" w:rsidTr="00D86843">
        <w:trPr>
          <w:cantSplit/>
          <w:tblHeader/>
        </w:trPr>
        <w:tc>
          <w:tcPr>
            <w:tcW w:w="725"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5D0510D"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w:t>
            </w:r>
          </w:p>
        </w:tc>
        <w:tc>
          <w:tcPr>
            <w:tcW w:w="241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3C216A5"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w:t>
            </w:r>
            <w:proofErr w:type="spellStart"/>
            <w:r w:rsidRPr="00113658">
              <w:rPr>
                <w:color w:val="000000"/>
                <w:sz w:val="24"/>
                <w:szCs w:val="24"/>
              </w:rPr>
              <w:t>Constant</w:t>
            </w:r>
            <w:proofErr w:type="spellEnd"/>
            <w:r w:rsidRPr="00113658">
              <w:rPr>
                <w:color w:val="000000"/>
                <w:sz w:val="24"/>
                <w:szCs w:val="24"/>
              </w:rPr>
              <w:t>)</w:t>
            </w:r>
          </w:p>
        </w:tc>
        <w:tc>
          <w:tcPr>
            <w:tcW w:w="1319"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07EB9741"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17,233</w:t>
            </w:r>
          </w:p>
        </w:tc>
        <w:tc>
          <w:tcPr>
            <w:tcW w:w="1318"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74164DE2"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,480</w:t>
            </w:r>
          </w:p>
        </w:tc>
        <w:tc>
          <w:tcPr>
            <w:tcW w:w="145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14:paraId="16B6DCED" w14:textId="77777777" w:rsidR="004C1DC9" w:rsidRPr="00113658" w:rsidRDefault="004C1DC9" w:rsidP="00113658">
            <w:pPr>
              <w:autoSpaceDE w:val="0"/>
              <w:autoSpaceDN w:val="0"/>
              <w:adjustRightInd w:val="0"/>
              <w:spacing w:line="360" w:lineRule="auto"/>
              <w:jc w:val="both"/>
              <w:rPr>
                <w:sz w:val="24"/>
                <w:szCs w:val="24"/>
              </w:rPr>
            </w:pPr>
          </w:p>
        </w:tc>
        <w:tc>
          <w:tcPr>
            <w:tcW w:w="1006"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00463376"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35,885</w:t>
            </w:r>
          </w:p>
        </w:tc>
        <w:tc>
          <w:tcPr>
            <w:tcW w:w="1006"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tcPr>
          <w:p w14:paraId="2030F4A9"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,000</w:t>
            </w:r>
          </w:p>
        </w:tc>
        <w:tc>
          <w:tcPr>
            <w:tcW w:w="1120" w:type="dxa"/>
            <w:tcBorders>
              <w:top w:val="single" w:sz="16"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tcPr>
          <w:p w14:paraId="1126B31E" w14:textId="77777777" w:rsidR="004C1DC9" w:rsidRPr="00113658" w:rsidRDefault="004C1DC9" w:rsidP="00113658">
            <w:pPr>
              <w:autoSpaceDE w:val="0"/>
              <w:autoSpaceDN w:val="0"/>
              <w:adjustRightInd w:val="0"/>
              <w:spacing w:line="360" w:lineRule="auto"/>
              <w:jc w:val="both"/>
              <w:rPr>
                <w:sz w:val="24"/>
                <w:szCs w:val="24"/>
              </w:rPr>
            </w:pPr>
          </w:p>
        </w:tc>
        <w:tc>
          <w:tcPr>
            <w:tcW w:w="1009"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14B23ED9" w14:textId="77777777" w:rsidR="004C1DC9" w:rsidRPr="00113658" w:rsidRDefault="004C1DC9" w:rsidP="00113658">
            <w:pPr>
              <w:autoSpaceDE w:val="0"/>
              <w:autoSpaceDN w:val="0"/>
              <w:adjustRightInd w:val="0"/>
              <w:spacing w:line="360" w:lineRule="auto"/>
              <w:jc w:val="both"/>
              <w:rPr>
                <w:sz w:val="24"/>
                <w:szCs w:val="24"/>
              </w:rPr>
            </w:pPr>
          </w:p>
        </w:tc>
      </w:tr>
      <w:tr w:rsidR="004C1DC9" w:rsidRPr="00113658" w14:paraId="02DEC8AA" w14:textId="77777777" w:rsidTr="00D86843">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D3AB44" w14:textId="77777777" w:rsidR="004C1DC9" w:rsidRPr="00113658" w:rsidRDefault="004C1DC9" w:rsidP="00113658">
            <w:pPr>
              <w:autoSpaceDE w:val="0"/>
              <w:autoSpaceDN w:val="0"/>
              <w:adjustRightInd w:val="0"/>
              <w:spacing w:line="360" w:lineRule="auto"/>
              <w:jc w:val="both"/>
              <w:rPr>
                <w:sz w:val="24"/>
                <w:szCs w:val="24"/>
              </w:rPr>
            </w:pPr>
          </w:p>
        </w:tc>
        <w:tc>
          <w:tcPr>
            <w:tcW w:w="2417" w:type="dxa"/>
            <w:tcBorders>
              <w:top w:val="nil"/>
              <w:left w:val="nil"/>
              <w:bottom w:val="nil"/>
              <w:right w:val="single" w:sz="16" w:space="0" w:color="000000"/>
            </w:tcBorders>
            <w:shd w:val="clear" w:color="auto" w:fill="FFFFFF"/>
            <w:tcMar>
              <w:top w:w="30" w:type="dxa"/>
              <w:left w:w="30" w:type="dxa"/>
              <w:bottom w:w="30" w:type="dxa"/>
              <w:right w:w="30" w:type="dxa"/>
            </w:tcMar>
          </w:tcPr>
          <w:p w14:paraId="355E3947"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Engine</w:t>
            </w:r>
            <w:proofErr w:type="spellEnd"/>
            <w:r w:rsidRPr="00113658">
              <w:rPr>
                <w:color w:val="000000"/>
                <w:sz w:val="24"/>
                <w:szCs w:val="24"/>
              </w:rPr>
              <w:t xml:space="preserve"> </w:t>
            </w:r>
            <w:proofErr w:type="spellStart"/>
            <w:r w:rsidRPr="00113658">
              <w:rPr>
                <w:color w:val="000000"/>
                <w:sz w:val="24"/>
                <w:szCs w:val="24"/>
              </w:rPr>
              <w:t>Displacement</w:t>
            </w:r>
            <w:proofErr w:type="spellEnd"/>
          </w:p>
        </w:tc>
        <w:tc>
          <w:tcPr>
            <w:tcW w:w="13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7AC83002"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-,009</w:t>
            </w:r>
          </w:p>
        </w:tc>
        <w:tc>
          <w:tcPr>
            <w:tcW w:w="131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6CE6A70C"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,003</w:t>
            </w:r>
          </w:p>
        </w:tc>
        <w:tc>
          <w:tcPr>
            <w:tcW w:w="145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67A36DF8"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-,345</w:t>
            </w:r>
          </w:p>
        </w:tc>
        <w:tc>
          <w:tcPr>
            <w:tcW w:w="100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03BEB19E"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-3,506</w:t>
            </w:r>
          </w:p>
        </w:tc>
        <w:tc>
          <w:tcPr>
            <w:tcW w:w="100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45B0AACD"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,001</w:t>
            </w:r>
          </w:p>
        </w:tc>
        <w:tc>
          <w:tcPr>
            <w:tcW w:w="112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2595615A"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,256</w:t>
            </w:r>
          </w:p>
        </w:tc>
        <w:tc>
          <w:tcPr>
            <w:tcW w:w="1009"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6EC47C3B"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3,906</w:t>
            </w:r>
          </w:p>
        </w:tc>
      </w:tr>
      <w:tr w:rsidR="004C1DC9" w:rsidRPr="00113658" w14:paraId="515D6359" w14:textId="77777777" w:rsidTr="00D86843">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7C4E485" w14:textId="77777777" w:rsidR="004C1DC9" w:rsidRPr="00113658" w:rsidRDefault="004C1DC9" w:rsidP="00113658">
            <w:pPr>
              <w:autoSpaceDE w:val="0"/>
              <w:autoSpaceDN w:val="0"/>
              <w:adjustRightInd w:val="0"/>
              <w:spacing w:line="360" w:lineRule="auto"/>
              <w:jc w:val="both"/>
              <w:rPr>
                <w:color w:val="000000"/>
                <w:sz w:val="24"/>
                <w:szCs w:val="24"/>
              </w:rPr>
            </w:pPr>
          </w:p>
        </w:tc>
        <w:tc>
          <w:tcPr>
            <w:tcW w:w="2417" w:type="dxa"/>
            <w:tcBorders>
              <w:top w:val="nil"/>
              <w:left w:val="nil"/>
              <w:bottom w:val="nil"/>
              <w:right w:val="single" w:sz="16" w:space="0" w:color="000000"/>
            </w:tcBorders>
            <w:shd w:val="clear" w:color="auto" w:fill="FFFFFF"/>
            <w:tcMar>
              <w:top w:w="30" w:type="dxa"/>
              <w:left w:w="30" w:type="dxa"/>
              <w:bottom w:w="30" w:type="dxa"/>
              <w:right w:w="30" w:type="dxa"/>
            </w:tcMar>
          </w:tcPr>
          <w:p w14:paraId="177F9617"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Horsepower</w:t>
            </w:r>
            <w:proofErr w:type="spellEnd"/>
          </w:p>
        </w:tc>
        <w:tc>
          <w:tcPr>
            <w:tcW w:w="13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14ADBDAF"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-,088</w:t>
            </w:r>
          </w:p>
        </w:tc>
        <w:tc>
          <w:tcPr>
            <w:tcW w:w="131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6852A76E"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,005</w:t>
            </w:r>
          </w:p>
        </w:tc>
        <w:tc>
          <w:tcPr>
            <w:tcW w:w="145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45EE2464"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-1,195</w:t>
            </w:r>
          </w:p>
        </w:tc>
        <w:tc>
          <w:tcPr>
            <w:tcW w:w="100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5BF6ECB7"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-17,324</w:t>
            </w:r>
          </w:p>
        </w:tc>
        <w:tc>
          <w:tcPr>
            <w:tcW w:w="1006"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2AE400E6"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,000</w:t>
            </w:r>
          </w:p>
        </w:tc>
        <w:tc>
          <w:tcPr>
            <w:tcW w:w="1120"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080337EC"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,192</w:t>
            </w:r>
          </w:p>
        </w:tc>
        <w:tc>
          <w:tcPr>
            <w:tcW w:w="1009"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7E850D55"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5,222</w:t>
            </w:r>
          </w:p>
        </w:tc>
      </w:tr>
      <w:tr w:rsidR="004C1DC9" w:rsidRPr="00113658" w14:paraId="05AAE694" w14:textId="77777777" w:rsidTr="00D86843">
        <w:trPr>
          <w:cantSplit/>
          <w:tblHeader/>
        </w:trPr>
        <w:tc>
          <w:tcPr>
            <w:tcW w:w="725"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6B935B6" w14:textId="77777777" w:rsidR="004C1DC9" w:rsidRPr="00113658" w:rsidRDefault="004C1DC9" w:rsidP="00113658">
            <w:pPr>
              <w:autoSpaceDE w:val="0"/>
              <w:autoSpaceDN w:val="0"/>
              <w:adjustRightInd w:val="0"/>
              <w:spacing w:line="360" w:lineRule="auto"/>
              <w:jc w:val="both"/>
              <w:rPr>
                <w:color w:val="000000"/>
                <w:sz w:val="24"/>
                <w:szCs w:val="24"/>
              </w:rPr>
            </w:pPr>
          </w:p>
        </w:tc>
        <w:tc>
          <w:tcPr>
            <w:tcW w:w="241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A4E3B92" w14:textId="77777777" w:rsidR="004C1DC9" w:rsidRPr="00113658" w:rsidRDefault="004C1DC9" w:rsidP="00113658">
            <w:pPr>
              <w:autoSpaceDE w:val="0"/>
              <w:autoSpaceDN w:val="0"/>
              <w:adjustRightInd w:val="0"/>
              <w:spacing w:line="360" w:lineRule="auto"/>
              <w:jc w:val="both"/>
              <w:rPr>
                <w:color w:val="000000"/>
                <w:sz w:val="24"/>
                <w:szCs w:val="24"/>
              </w:rPr>
            </w:pPr>
            <w:proofErr w:type="spellStart"/>
            <w:r w:rsidRPr="00113658">
              <w:rPr>
                <w:color w:val="000000"/>
                <w:sz w:val="24"/>
                <w:szCs w:val="24"/>
              </w:rPr>
              <w:t>Vehicle</w:t>
            </w:r>
            <w:proofErr w:type="spellEnd"/>
            <w:r w:rsidRPr="00113658">
              <w:rPr>
                <w:color w:val="000000"/>
                <w:sz w:val="24"/>
                <w:szCs w:val="24"/>
              </w:rPr>
              <w:t xml:space="preserve"> </w:t>
            </w:r>
            <w:proofErr w:type="spellStart"/>
            <w:r w:rsidRPr="00113658">
              <w:rPr>
                <w:color w:val="000000"/>
                <w:sz w:val="24"/>
                <w:szCs w:val="24"/>
              </w:rPr>
              <w:t>Weight</w:t>
            </w:r>
            <w:proofErr w:type="spellEnd"/>
            <w:r w:rsidRPr="00113658">
              <w:rPr>
                <w:color w:val="000000"/>
                <w:sz w:val="24"/>
                <w:szCs w:val="24"/>
              </w:rPr>
              <w:t xml:space="preserve"> </w:t>
            </w:r>
          </w:p>
        </w:tc>
        <w:tc>
          <w:tcPr>
            <w:tcW w:w="1319"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76500935"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,003</w:t>
            </w:r>
          </w:p>
        </w:tc>
        <w:tc>
          <w:tcPr>
            <w:tcW w:w="1318"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777E26CB"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,000</w:t>
            </w:r>
          </w:p>
        </w:tc>
        <w:tc>
          <w:tcPr>
            <w:tcW w:w="145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3DA3335B"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,935</w:t>
            </w:r>
          </w:p>
        </w:tc>
        <w:tc>
          <w:tcPr>
            <w:tcW w:w="1006"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38F5FC68"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10,994</w:t>
            </w:r>
          </w:p>
        </w:tc>
        <w:tc>
          <w:tcPr>
            <w:tcW w:w="1006"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4FE0ED29"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,000</w:t>
            </w:r>
          </w:p>
        </w:tc>
        <w:tc>
          <w:tcPr>
            <w:tcW w:w="1120" w:type="dxa"/>
            <w:tcBorders>
              <w:top w:val="nil"/>
              <w:left w:val="single" w:sz="8" w:space="0" w:color="000000"/>
              <w:bottom w:val="single" w:sz="16" w:space="0" w:color="000000"/>
              <w:right w:val="single" w:sz="8" w:space="0" w:color="000000"/>
            </w:tcBorders>
            <w:shd w:val="clear" w:color="auto" w:fill="FFFFFF"/>
            <w:tcMar>
              <w:top w:w="30" w:type="dxa"/>
              <w:left w:w="30" w:type="dxa"/>
              <w:bottom w:w="30" w:type="dxa"/>
              <w:right w:w="30" w:type="dxa"/>
            </w:tcMar>
          </w:tcPr>
          <w:p w14:paraId="02F70D66"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,349</w:t>
            </w:r>
          </w:p>
        </w:tc>
        <w:tc>
          <w:tcPr>
            <w:tcW w:w="1009"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5AC9AAD0" w14:textId="77777777" w:rsidR="004C1DC9" w:rsidRPr="00113658" w:rsidRDefault="004C1DC9" w:rsidP="00113658">
            <w:pPr>
              <w:autoSpaceDE w:val="0"/>
              <w:autoSpaceDN w:val="0"/>
              <w:adjustRightInd w:val="0"/>
              <w:spacing w:line="360" w:lineRule="auto"/>
              <w:jc w:val="both"/>
              <w:rPr>
                <w:color w:val="000000"/>
                <w:sz w:val="24"/>
                <w:szCs w:val="24"/>
              </w:rPr>
            </w:pPr>
            <w:r w:rsidRPr="00113658">
              <w:rPr>
                <w:color w:val="000000"/>
                <w:sz w:val="24"/>
                <w:szCs w:val="24"/>
              </w:rPr>
              <w:t>2,865</w:t>
            </w:r>
          </w:p>
        </w:tc>
      </w:tr>
    </w:tbl>
    <w:p w14:paraId="26A3E966" w14:textId="77777777" w:rsidR="004C1DC9" w:rsidRPr="00113658" w:rsidRDefault="004C1DC9" w:rsidP="00113658">
      <w:pPr>
        <w:autoSpaceDE w:val="0"/>
        <w:autoSpaceDN w:val="0"/>
        <w:adjustRightInd w:val="0"/>
        <w:spacing w:line="360" w:lineRule="auto"/>
        <w:jc w:val="both"/>
        <w:rPr>
          <w:b/>
          <w:sz w:val="24"/>
          <w:szCs w:val="24"/>
          <w:u w:val="single"/>
        </w:rPr>
      </w:pPr>
      <w:proofErr w:type="spellStart"/>
      <w:r w:rsidRPr="00113658">
        <w:rPr>
          <w:b/>
          <w:sz w:val="24"/>
          <w:szCs w:val="24"/>
          <w:u w:val="single"/>
        </w:rPr>
        <w:t>Questions</w:t>
      </w:r>
      <w:proofErr w:type="spellEnd"/>
      <w:r w:rsidRPr="00113658">
        <w:rPr>
          <w:b/>
          <w:sz w:val="24"/>
          <w:szCs w:val="24"/>
          <w:u w:val="single"/>
        </w:rPr>
        <w:t>:</w:t>
      </w:r>
    </w:p>
    <w:p w14:paraId="793DB289" w14:textId="78CAFF6C" w:rsidR="004C1DC9" w:rsidRPr="00AD5F39"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t xml:space="preserve">Are the data appropriate for Regression Analysis? why? </w:t>
      </w:r>
    </w:p>
    <w:p w14:paraId="4EF732B8" w14:textId="76AF8C9C" w:rsidR="004C1DC9" w:rsidRPr="00D86843"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t xml:space="preserve">Which are the dependent and independent variables? </w:t>
      </w:r>
    </w:p>
    <w:p w14:paraId="7C61ADE8" w14:textId="480B9C47" w:rsidR="004C1DC9" w:rsidRPr="00D86843"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t xml:space="preserve">Which is the percentage of the variance explained by the independent variables? </w:t>
      </w:r>
    </w:p>
    <w:p w14:paraId="4A59A128" w14:textId="673D1148" w:rsidR="004C1DC9" w:rsidRPr="00D86843"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t xml:space="preserve">Is there evidence for collinearity and autocorrelation? </w:t>
      </w:r>
    </w:p>
    <w:p w14:paraId="6B884961" w14:textId="6083C76A" w:rsidR="004C1DC9" w:rsidRPr="00113658" w:rsidRDefault="004C1DC9" w:rsidP="00113658">
      <w:pPr>
        <w:numPr>
          <w:ilvl w:val="0"/>
          <w:numId w:val="3"/>
        </w:numPr>
        <w:autoSpaceDE w:val="0"/>
        <w:autoSpaceDN w:val="0"/>
        <w:adjustRightInd w:val="0"/>
        <w:spacing w:line="360" w:lineRule="auto"/>
        <w:jc w:val="both"/>
        <w:rPr>
          <w:sz w:val="24"/>
          <w:szCs w:val="24"/>
        </w:rPr>
      </w:pPr>
      <w:r w:rsidRPr="00D86843">
        <w:rPr>
          <w:sz w:val="24"/>
          <w:szCs w:val="24"/>
          <w:lang w:val="en-US"/>
        </w:rPr>
        <w:t xml:space="preserve">Are regression coefficients </w:t>
      </w:r>
      <w:proofErr w:type="spellStart"/>
      <w:r w:rsidRPr="00D86843">
        <w:rPr>
          <w:sz w:val="24"/>
          <w:szCs w:val="24"/>
          <w:lang w:val="en-US"/>
        </w:rPr>
        <w:t>significa</w:t>
      </w:r>
      <w:r w:rsidRPr="00113658">
        <w:rPr>
          <w:sz w:val="24"/>
          <w:szCs w:val="24"/>
        </w:rPr>
        <w:t>nt</w:t>
      </w:r>
      <w:proofErr w:type="spellEnd"/>
      <w:r w:rsidRPr="00113658">
        <w:rPr>
          <w:sz w:val="24"/>
          <w:szCs w:val="24"/>
        </w:rPr>
        <w:t xml:space="preserve">? </w:t>
      </w:r>
    </w:p>
    <w:p w14:paraId="667403E0" w14:textId="415FEE46" w:rsidR="004C1DC9" w:rsidRPr="00D86843"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lastRenderedPageBreak/>
        <w:t xml:space="preserve">Which of the independent variables affect most the dependent variable? </w:t>
      </w:r>
    </w:p>
    <w:p w14:paraId="0BC5891C" w14:textId="5BD64996" w:rsidR="004C1DC9" w:rsidRPr="00D86843" w:rsidRDefault="004C1DC9" w:rsidP="00113658">
      <w:pPr>
        <w:numPr>
          <w:ilvl w:val="0"/>
          <w:numId w:val="3"/>
        </w:numPr>
        <w:autoSpaceDE w:val="0"/>
        <w:autoSpaceDN w:val="0"/>
        <w:adjustRightInd w:val="0"/>
        <w:spacing w:line="360" w:lineRule="auto"/>
        <w:jc w:val="both"/>
        <w:rPr>
          <w:sz w:val="24"/>
          <w:szCs w:val="24"/>
          <w:lang w:val="en-US"/>
        </w:rPr>
      </w:pPr>
      <w:r w:rsidRPr="00113658">
        <w:rPr>
          <w:sz w:val="24"/>
          <w:szCs w:val="24"/>
          <w:lang w:val="en-GB"/>
        </w:rPr>
        <w:t xml:space="preserve">Can you construct the regression model? </w:t>
      </w:r>
    </w:p>
    <w:p w14:paraId="3429BDC1" w14:textId="77777777" w:rsidR="004C1DC9" w:rsidRPr="00D86843" w:rsidRDefault="004C1DC9" w:rsidP="00113658">
      <w:pPr>
        <w:autoSpaceDE w:val="0"/>
        <w:autoSpaceDN w:val="0"/>
        <w:adjustRightInd w:val="0"/>
        <w:spacing w:line="360" w:lineRule="auto"/>
        <w:ind w:left="360"/>
        <w:jc w:val="both"/>
        <w:rPr>
          <w:sz w:val="24"/>
          <w:szCs w:val="24"/>
          <w:lang w:val="en-US"/>
        </w:rPr>
      </w:pPr>
    </w:p>
    <w:p w14:paraId="0549BA8D" w14:textId="5CF6DCD2" w:rsidR="00D86843" w:rsidRPr="00113658" w:rsidRDefault="00D86843" w:rsidP="00D86843">
      <w:pPr>
        <w:spacing w:after="120"/>
        <w:ind w:left="720" w:hanging="720"/>
        <w:jc w:val="both"/>
        <w:rPr>
          <w:sz w:val="24"/>
          <w:szCs w:val="24"/>
        </w:rPr>
      </w:pPr>
      <w:r w:rsidRPr="00113658">
        <w:rPr>
          <w:b/>
          <w:sz w:val="24"/>
          <w:szCs w:val="24"/>
        </w:rPr>
        <w:t>Άσκηση</w:t>
      </w:r>
      <w:r w:rsidR="00AD5F39">
        <w:rPr>
          <w:sz w:val="24"/>
          <w:szCs w:val="24"/>
        </w:rPr>
        <w:t xml:space="preserve"> </w:t>
      </w:r>
      <w:r w:rsidR="00AD5F39" w:rsidRPr="00AD5F39">
        <w:rPr>
          <w:b/>
          <w:sz w:val="24"/>
          <w:szCs w:val="24"/>
        </w:rPr>
        <w:t>5</w:t>
      </w:r>
    </w:p>
    <w:p w14:paraId="78867741" w14:textId="77777777" w:rsidR="00D86843" w:rsidRPr="007E48AC" w:rsidRDefault="00D86843" w:rsidP="00D86843">
      <w:pPr>
        <w:spacing w:after="120" w:line="360" w:lineRule="auto"/>
        <w:jc w:val="both"/>
        <w:rPr>
          <w:sz w:val="24"/>
          <w:szCs w:val="24"/>
        </w:rPr>
      </w:pPr>
      <w:r>
        <w:rPr>
          <w:sz w:val="24"/>
          <w:szCs w:val="24"/>
        </w:rPr>
        <w:t>Πραγματοποιήθηκε έρευνα σε 285 εργαζόμενους συγκεκριμένης επιχείρησης, για να διαπιστωθεί αν και κατά πόσο η «ικανοποίηση» των εργαζομένων εξαρτάται από το επίπεδο των «αποδοχών», τις «προοπτικές εξέλιξης» και</w:t>
      </w:r>
      <w:r w:rsidRPr="001C1A4E">
        <w:rPr>
          <w:sz w:val="24"/>
          <w:szCs w:val="24"/>
        </w:rPr>
        <w:t xml:space="preserve"> </w:t>
      </w:r>
      <w:r>
        <w:rPr>
          <w:sz w:val="24"/>
          <w:szCs w:val="24"/>
        </w:rPr>
        <w:t xml:space="preserve">το επίπεδο «συνεργασίας με τους προϊσταμένους». Από την ανάλυση παλινδρόμησης η οποία πραγματοποιήθηκε προέκυψαν οι επόμενοι πίνακες. </w:t>
      </w:r>
    </w:p>
    <w:tbl>
      <w:tblPr>
        <w:tblW w:w="7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0"/>
        <w:gridCol w:w="1061"/>
        <w:gridCol w:w="1455"/>
        <w:gridCol w:w="1455"/>
        <w:gridCol w:w="1455"/>
      </w:tblGrid>
      <w:tr w:rsidR="00D86843" w:rsidRPr="00113658" w14:paraId="0283C055" w14:textId="77777777" w:rsidTr="00D86843">
        <w:trPr>
          <w:cantSplit/>
          <w:jc w:val="center"/>
        </w:trPr>
        <w:tc>
          <w:tcPr>
            <w:tcW w:w="7200" w:type="dxa"/>
            <w:gridSpan w:val="6"/>
            <w:shd w:val="clear" w:color="auto" w:fill="FFFFFF"/>
          </w:tcPr>
          <w:p w14:paraId="5999F61E"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b/>
                <w:bCs/>
                <w:color w:val="000000"/>
                <w:sz w:val="18"/>
                <w:szCs w:val="18"/>
              </w:rPr>
              <w:t>Model</w:t>
            </w:r>
            <w:proofErr w:type="spellEnd"/>
            <w:r w:rsidRPr="00113658">
              <w:rPr>
                <w:b/>
                <w:bCs/>
                <w:color w:val="000000"/>
                <w:sz w:val="18"/>
                <w:szCs w:val="18"/>
              </w:rPr>
              <w:t xml:space="preserve"> </w:t>
            </w:r>
            <w:proofErr w:type="spellStart"/>
            <w:r w:rsidRPr="00113658">
              <w:rPr>
                <w:b/>
                <w:bCs/>
                <w:color w:val="000000"/>
                <w:sz w:val="18"/>
                <w:szCs w:val="18"/>
              </w:rPr>
              <w:t>Summary</w:t>
            </w:r>
            <w:r w:rsidRPr="00113658">
              <w:rPr>
                <w:b/>
                <w:bCs/>
                <w:color w:val="000000"/>
                <w:sz w:val="18"/>
                <w:szCs w:val="18"/>
                <w:vertAlign w:val="superscript"/>
              </w:rPr>
              <w:t>b</w:t>
            </w:r>
            <w:proofErr w:type="spellEnd"/>
          </w:p>
        </w:tc>
      </w:tr>
      <w:tr w:rsidR="00D86843" w:rsidRPr="00113658" w14:paraId="525E1A38" w14:textId="77777777" w:rsidTr="00D86843">
        <w:trPr>
          <w:cantSplit/>
          <w:jc w:val="center"/>
        </w:trPr>
        <w:tc>
          <w:tcPr>
            <w:tcW w:w="774" w:type="dxa"/>
            <w:shd w:val="clear" w:color="auto" w:fill="FFFFFF"/>
          </w:tcPr>
          <w:p w14:paraId="137631C8"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Model</w:t>
            </w:r>
            <w:proofErr w:type="spellEnd"/>
          </w:p>
        </w:tc>
        <w:tc>
          <w:tcPr>
            <w:tcW w:w="1000" w:type="dxa"/>
            <w:shd w:val="clear" w:color="auto" w:fill="FFFFFF"/>
          </w:tcPr>
          <w:p w14:paraId="38608247"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R</w:t>
            </w:r>
          </w:p>
        </w:tc>
        <w:tc>
          <w:tcPr>
            <w:tcW w:w="1061" w:type="dxa"/>
            <w:shd w:val="clear" w:color="auto" w:fill="FFFFFF"/>
          </w:tcPr>
          <w:p w14:paraId="6972A63F"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 xml:space="preserve">R </w:t>
            </w:r>
            <w:proofErr w:type="spellStart"/>
            <w:r w:rsidRPr="00113658">
              <w:rPr>
                <w:color w:val="000000"/>
                <w:sz w:val="18"/>
                <w:szCs w:val="18"/>
              </w:rPr>
              <w:t>Square</w:t>
            </w:r>
            <w:proofErr w:type="spellEnd"/>
          </w:p>
        </w:tc>
        <w:tc>
          <w:tcPr>
            <w:tcW w:w="1455" w:type="dxa"/>
            <w:shd w:val="clear" w:color="auto" w:fill="FFFFFF"/>
          </w:tcPr>
          <w:p w14:paraId="6E60B186"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Adjusted</w:t>
            </w:r>
            <w:proofErr w:type="spellEnd"/>
            <w:r w:rsidRPr="00113658">
              <w:rPr>
                <w:color w:val="000000"/>
                <w:sz w:val="18"/>
                <w:szCs w:val="18"/>
              </w:rPr>
              <w:t xml:space="preserve"> R </w:t>
            </w:r>
            <w:proofErr w:type="spellStart"/>
            <w:r w:rsidRPr="00113658">
              <w:rPr>
                <w:color w:val="000000"/>
                <w:sz w:val="18"/>
                <w:szCs w:val="18"/>
              </w:rPr>
              <w:t>Square</w:t>
            </w:r>
            <w:proofErr w:type="spellEnd"/>
          </w:p>
        </w:tc>
        <w:tc>
          <w:tcPr>
            <w:tcW w:w="1455" w:type="dxa"/>
            <w:shd w:val="clear" w:color="auto" w:fill="FFFFFF"/>
          </w:tcPr>
          <w:p w14:paraId="0E875E70" w14:textId="77777777" w:rsidR="00D86843" w:rsidRPr="00113658" w:rsidRDefault="00D86843" w:rsidP="00D86843">
            <w:pPr>
              <w:autoSpaceDE w:val="0"/>
              <w:autoSpaceDN w:val="0"/>
              <w:adjustRightInd w:val="0"/>
              <w:spacing w:line="320" w:lineRule="atLeast"/>
              <w:ind w:left="60" w:right="60"/>
              <w:jc w:val="center"/>
              <w:rPr>
                <w:color w:val="000000"/>
                <w:sz w:val="18"/>
                <w:szCs w:val="18"/>
                <w:lang w:val="en-US"/>
              </w:rPr>
            </w:pPr>
            <w:r w:rsidRPr="00113658">
              <w:rPr>
                <w:color w:val="000000"/>
                <w:sz w:val="18"/>
                <w:szCs w:val="18"/>
                <w:lang w:val="en-US"/>
              </w:rPr>
              <w:t>Std. Error of the Estimate</w:t>
            </w:r>
          </w:p>
        </w:tc>
        <w:tc>
          <w:tcPr>
            <w:tcW w:w="1455" w:type="dxa"/>
            <w:shd w:val="clear" w:color="auto" w:fill="FFFFFF"/>
          </w:tcPr>
          <w:p w14:paraId="7A3EB2CB"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Durbin</w:t>
            </w:r>
            <w:proofErr w:type="spellEnd"/>
            <w:r w:rsidRPr="00113658">
              <w:rPr>
                <w:color w:val="000000"/>
                <w:sz w:val="18"/>
                <w:szCs w:val="18"/>
              </w:rPr>
              <w:t>-</w:t>
            </w:r>
            <w:proofErr w:type="spellStart"/>
            <w:r w:rsidRPr="00113658">
              <w:rPr>
                <w:color w:val="000000"/>
                <w:sz w:val="18"/>
                <w:szCs w:val="18"/>
              </w:rPr>
              <w:t>Watson</w:t>
            </w:r>
            <w:proofErr w:type="spellEnd"/>
          </w:p>
        </w:tc>
      </w:tr>
      <w:tr w:rsidR="00D86843" w:rsidRPr="00113658" w14:paraId="3F6B77F5" w14:textId="77777777" w:rsidTr="00D86843">
        <w:trPr>
          <w:cantSplit/>
          <w:jc w:val="center"/>
        </w:trPr>
        <w:tc>
          <w:tcPr>
            <w:tcW w:w="774" w:type="dxa"/>
            <w:shd w:val="clear" w:color="auto" w:fill="FFFFFF"/>
            <w:vAlign w:val="center"/>
          </w:tcPr>
          <w:p w14:paraId="7F20B593"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1</w:t>
            </w:r>
          </w:p>
        </w:tc>
        <w:tc>
          <w:tcPr>
            <w:tcW w:w="1000" w:type="dxa"/>
            <w:shd w:val="clear" w:color="auto" w:fill="FFFFFF"/>
            <w:vAlign w:val="center"/>
          </w:tcPr>
          <w:p w14:paraId="24E2C370"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,723</w:t>
            </w:r>
            <w:r w:rsidRPr="00113658">
              <w:rPr>
                <w:color w:val="000000"/>
                <w:sz w:val="18"/>
                <w:szCs w:val="18"/>
                <w:vertAlign w:val="superscript"/>
              </w:rPr>
              <w:t>a</w:t>
            </w:r>
          </w:p>
        </w:tc>
        <w:tc>
          <w:tcPr>
            <w:tcW w:w="1061" w:type="dxa"/>
            <w:shd w:val="clear" w:color="auto" w:fill="FFFFFF"/>
            <w:vAlign w:val="center"/>
          </w:tcPr>
          <w:p w14:paraId="2A705CE8"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,523</w:t>
            </w:r>
          </w:p>
        </w:tc>
        <w:tc>
          <w:tcPr>
            <w:tcW w:w="1455" w:type="dxa"/>
            <w:shd w:val="clear" w:color="auto" w:fill="FFFFFF"/>
            <w:vAlign w:val="center"/>
          </w:tcPr>
          <w:p w14:paraId="33A8F31E"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,518</w:t>
            </w:r>
          </w:p>
        </w:tc>
        <w:tc>
          <w:tcPr>
            <w:tcW w:w="1455" w:type="dxa"/>
            <w:shd w:val="clear" w:color="auto" w:fill="FFFFFF"/>
            <w:vAlign w:val="center"/>
          </w:tcPr>
          <w:p w14:paraId="7383A0A2"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,51149</w:t>
            </w:r>
          </w:p>
        </w:tc>
        <w:tc>
          <w:tcPr>
            <w:tcW w:w="1455" w:type="dxa"/>
            <w:shd w:val="clear" w:color="auto" w:fill="FFFFFF"/>
            <w:vAlign w:val="center"/>
          </w:tcPr>
          <w:p w14:paraId="1BB665C8"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1,996</w:t>
            </w:r>
          </w:p>
        </w:tc>
      </w:tr>
    </w:tbl>
    <w:p w14:paraId="18E5C4BA" w14:textId="77777777" w:rsidR="00D86843" w:rsidRPr="00113658" w:rsidRDefault="00D86843" w:rsidP="00D86843">
      <w:pPr>
        <w:autoSpaceDE w:val="0"/>
        <w:autoSpaceDN w:val="0"/>
        <w:adjustRightInd w:val="0"/>
        <w:rPr>
          <w:sz w:val="24"/>
          <w:szCs w:val="24"/>
          <w:lang w:val="en-US"/>
        </w:rPr>
      </w:pPr>
    </w:p>
    <w:p w14:paraId="41B8DB6D" w14:textId="77777777" w:rsidR="00D86843" w:rsidRDefault="00D86843" w:rsidP="00D86843">
      <w:pPr>
        <w:autoSpaceDE w:val="0"/>
        <w:autoSpaceDN w:val="0"/>
        <w:adjustRightInd w:val="0"/>
        <w:rPr>
          <w:sz w:val="24"/>
          <w:szCs w:val="24"/>
          <w:lang w:val="en-US"/>
        </w:rPr>
      </w:pPr>
    </w:p>
    <w:tbl>
      <w:tblPr>
        <w:tblW w:w="78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1258"/>
        <w:gridCol w:w="1456"/>
        <w:gridCol w:w="1000"/>
        <w:gridCol w:w="1380"/>
        <w:gridCol w:w="1000"/>
        <w:gridCol w:w="1000"/>
      </w:tblGrid>
      <w:tr w:rsidR="00D86843" w:rsidRPr="00113658" w14:paraId="1A43B611" w14:textId="77777777" w:rsidTr="00D86843">
        <w:trPr>
          <w:cantSplit/>
          <w:jc w:val="center"/>
        </w:trPr>
        <w:tc>
          <w:tcPr>
            <w:tcW w:w="7822" w:type="dxa"/>
            <w:gridSpan w:val="7"/>
            <w:shd w:val="clear" w:color="auto" w:fill="FFFFFF"/>
          </w:tcPr>
          <w:p w14:paraId="43A1338E"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b/>
                <w:bCs/>
                <w:color w:val="000000"/>
                <w:sz w:val="18"/>
                <w:szCs w:val="18"/>
              </w:rPr>
              <w:t>ANOVA</w:t>
            </w:r>
            <w:r w:rsidRPr="00113658">
              <w:rPr>
                <w:b/>
                <w:bCs/>
                <w:color w:val="000000"/>
                <w:sz w:val="18"/>
                <w:szCs w:val="18"/>
                <w:vertAlign w:val="superscript"/>
              </w:rPr>
              <w:t>a</w:t>
            </w:r>
            <w:proofErr w:type="spellEnd"/>
          </w:p>
        </w:tc>
      </w:tr>
      <w:tr w:rsidR="00D86843" w:rsidRPr="00113658" w14:paraId="5964DB30" w14:textId="77777777" w:rsidTr="00D86843">
        <w:trPr>
          <w:cantSplit/>
          <w:jc w:val="center"/>
        </w:trPr>
        <w:tc>
          <w:tcPr>
            <w:tcW w:w="1986" w:type="dxa"/>
            <w:gridSpan w:val="2"/>
            <w:shd w:val="clear" w:color="auto" w:fill="FFFFFF"/>
          </w:tcPr>
          <w:p w14:paraId="32AC57BC"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Model</w:t>
            </w:r>
            <w:proofErr w:type="spellEnd"/>
          </w:p>
        </w:tc>
        <w:tc>
          <w:tcPr>
            <w:tcW w:w="1456" w:type="dxa"/>
            <w:shd w:val="clear" w:color="auto" w:fill="FFFFFF"/>
          </w:tcPr>
          <w:p w14:paraId="18AE8B8F"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Sum</w:t>
            </w:r>
            <w:proofErr w:type="spellEnd"/>
            <w:r w:rsidRPr="00113658">
              <w:rPr>
                <w:color w:val="000000"/>
                <w:sz w:val="18"/>
                <w:szCs w:val="18"/>
              </w:rPr>
              <w:t xml:space="preserve"> </w:t>
            </w:r>
            <w:proofErr w:type="spellStart"/>
            <w:r w:rsidRPr="00113658">
              <w:rPr>
                <w:color w:val="000000"/>
                <w:sz w:val="18"/>
                <w:szCs w:val="18"/>
              </w:rPr>
              <w:t>of</w:t>
            </w:r>
            <w:proofErr w:type="spellEnd"/>
            <w:r w:rsidRPr="00113658">
              <w:rPr>
                <w:color w:val="000000"/>
                <w:sz w:val="18"/>
                <w:szCs w:val="18"/>
              </w:rPr>
              <w:t xml:space="preserve"> </w:t>
            </w:r>
            <w:proofErr w:type="spellStart"/>
            <w:r w:rsidRPr="00113658">
              <w:rPr>
                <w:color w:val="000000"/>
                <w:sz w:val="18"/>
                <w:szCs w:val="18"/>
              </w:rPr>
              <w:t>Squares</w:t>
            </w:r>
            <w:proofErr w:type="spellEnd"/>
          </w:p>
        </w:tc>
        <w:tc>
          <w:tcPr>
            <w:tcW w:w="1000" w:type="dxa"/>
            <w:shd w:val="clear" w:color="auto" w:fill="FFFFFF"/>
          </w:tcPr>
          <w:p w14:paraId="7B2CB2A1"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df</w:t>
            </w:r>
            <w:proofErr w:type="spellEnd"/>
          </w:p>
        </w:tc>
        <w:tc>
          <w:tcPr>
            <w:tcW w:w="1380" w:type="dxa"/>
            <w:shd w:val="clear" w:color="auto" w:fill="FFFFFF"/>
          </w:tcPr>
          <w:p w14:paraId="7CCDC7D7"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Mean</w:t>
            </w:r>
            <w:proofErr w:type="spellEnd"/>
            <w:r w:rsidRPr="00113658">
              <w:rPr>
                <w:color w:val="000000"/>
                <w:sz w:val="18"/>
                <w:szCs w:val="18"/>
              </w:rPr>
              <w:t xml:space="preserve"> </w:t>
            </w:r>
            <w:proofErr w:type="spellStart"/>
            <w:r w:rsidRPr="00113658">
              <w:rPr>
                <w:color w:val="000000"/>
                <w:sz w:val="18"/>
                <w:szCs w:val="18"/>
              </w:rPr>
              <w:t>Square</w:t>
            </w:r>
            <w:proofErr w:type="spellEnd"/>
          </w:p>
        </w:tc>
        <w:tc>
          <w:tcPr>
            <w:tcW w:w="1000" w:type="dxa"/>
            <w:shd w:val="clear" w:color="auto" w:fill="FFFFFF"/>
          </w:tcPr>
          <w:p w14:paraId="7D787EF5"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F</w:t>
            </w:r>
          </w:p>
        </w:tc>
        <w:tc>
          <w:tcPr>
            <w:tcW w:w="1000" w:type="dxa"/>
            <w:shd w:val="clear" w:color="auto" w:fill="FFFFFF"/>
          </w:tcPr>
          <w:p w14:paraId="12AB86F3"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Sig</w:t>
            </w:r>
            <w:proofErr w:type="spellEnd"/>
            <w:r w:rsidRPr="00113658">
              <w:rPr>
                <w:color w:val="000000"/>
                <w:sz w:val="18"/>
                <w:szCs w:val="18"/>
              </w:rPr>
              <w:t>.</w:t>
            </w:r>
          </w:p>
        </w:tc>
      </w:tr>
      <w:tr w:rsidR="00D86843" w:rsidRPr="00113658" w14:paraId="73C6653F" w14:textId="77777777" w:rsidTr="00D86843">
        <w:trPr>
          <w:cantSplit/>
          <w:jc w:val="center"/>
        </w:trPr>
        <w:tc>
          <w:tcPr>
            <w:tcW w:w="728" w:type="dxa"/>
            <w:vMerge w:val="restart"/>
            <w:shd w:val="clear" w:color="auto" w:fill="FFFFFF"/>
            <w:vAlign w:val="center"/>
          </w:tcPr>
          <w:p w14:paraId="0D39A226"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1</w:t>
            </w:r>
          </w:p>
        </w:tc>
        <w:tc>
          <w:tcPr>
            <w:tcW w:w="1258" w:type="dxa"/>
            <w:shd w:val="clear" w:color="auto" w:fill="FFFFFF"/>
            <w:vAlign w:val="center"/>
          </w:tcPr>
          <w:p w14:paraId="770E39E2"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Regression</w:t>
            </w:r>
            <w:proofErr w:type="spellEnd"/>
          </w:p>
        </w:tc>
        <w:tc>
          <w:tcPr>
            <w:tcW w:w="1456" w:type="dxa"/>
            <w:shd w:val="clear" w:color="auto" w:fill="FFFFFF"/>
            <w:vAlign w:val="center"/>
          </w:tcPr>
          <w:p w14:paraId="77CF8823"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80,749</w:t>
            </w:r>
          </w:p>
        </w:tc>
        <w:tc>
          <w:tcPr>
            <w:tcW w:w="1000" w:type="dxa"/>
            <w:shd w:val="clear" w:color="auto" w:fill="FFFFFF"/>
            <w:vAlign w:val="center"/>
          </w:tcPr>
          <w:p w14:paraId="6FA69C46"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3</w:t>
            </w:r>
          </w:p>
        </w:tc>
        <w:tc>
          <w:tcPr>
            <w:tcW w:w="1380" w:type="dxa"/>
            <w:shd w:val="clear" w:color="auto" w:fill="FFFFFF"/>
            <w:vAlign w:val="center"/>
          </w:tcPr>
          <w:p w14:paraId="65C6297B"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26,916</w:t>
            </w:r>
          </w:p>
        </w:tc>
        <w:tc>
          <w:tcPr>
            <w:tcW w:w="1000" w:type="dxa"/>
            <w:shd w:val="clear" w:color="auto" w:fill="FFFFFF"/>
            <w:vAlign w:val="center"/>
          </w:tcPr>
          <w:p w14:paraId="7E323DDA"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102,883</w:t>
            </w:r>
          </w:p>
        </w:tc>
        <w:tc>
          <w:tcPr>
            <w:tcW w:w="1000" w:type="dxa"/>
            <w:shd w:val="clear" w:color="auto" w:fill="FFFFFF"/>
            <w:vAlign w:val="center"/>
          </w:tcPr>
          <w:p w14:paraId="687BE328"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,000</w:t>
            </w:r>
            <w:r w:rsidRPr="00113658">
              <w:rPr>
                <w:color w:val="000000"/>
                <w:sz w:val="18"/>
                <w:szCs w:val="18"/>
                <w:vertAlign w:val="superscript"/>
              </w:rPr>
              <w:t>b</w:t>
            </w:r>
          </w:p>
        </w:tc>
      </w:tr>
      <w:tr w:rsidR="00D86843" w:rsidRPr="00113658" w14:paraId="70669370" w14:textId="77777777" w:rsidTr="00D86843">
        <w:trPr>
          <w:cantSplit/>
          <w:jc w:val="center"/>
        </w:trPr>
        <w:tc>
          <w:tcPr>
            <w:tcW w:w="728" w:type="dxa"/>
            <w:vMerge/>
            <w:shd w:val="clear" w:color="auto" w:fill="FFFFFF"/>
            <w:vAlign w:val="center"/>
          </w:tcPr>
          <w:p w14:paraId="1D271B6C" w14:textId="77777777" w:rsidR="00D86843" w:rsidRPr="00113658" w:rsidRDefault="00D86843" w:rsidP="00D86843">
            <w:pPr>
              <w:autoSpaceDE w:val="0"/>
              <w:autoSpaceDN w:val="0"/>
              <w:adjustRightInd w:val="0"/>
              <w:rPr>
                <w:color w:val="000000"/>
                <w:sz w:val="18"/>
                <w:szCs w:val="18"/>
              </w:rPr>
            </w:pPr>
          </w:p>
        </w:tc>
        <w:tc>
          <w:tcPr>
            <w:tcW w:w="1258" w:type="dxa"/>
            <w:shd w:val="clear" w:color="auto" w:fill="FFFFFF"/>
            <w:vAlign w:val="center"/>
          </w:tcPr>
          <w:p w14:paraId="0053C98B"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Residual</w:t>
            </w:r>
            <w:proofErr w:type="spellEnd"/>
          </w:p>
        </w:tc>
        <w:tc>
          <w:tcPr>
            <w:tcW w:w="1456" w:type="dxa"/>
            <w:shd w:val="clear" w:color="auto" w:fill="FFFFFF"/>
            <w:vAlign w:val="center"/>
          </w:tcPr>
          <w:p w14:paraId="29677BAA"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73,515</w:t>
            </w:r>
          </w:p>
        </w:tc>
        <w:tc>
          <w:tcPr>
            <w:tcW w:w="1000" w:type="dxa"/>
            <w:shd w:val="clear" w:color="auto" w:fill="FFFFFF"/>
            <w:vAlign w:val="center"/>
          </w:tcPr>
          <w:p w14:paraId="01FFFC02"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281</w:t>
            </w:r>
          </w:p>
        </w:tc>
        <w:tc>
          <w:tcPr>
            <w:tcW w:w="1380" w:type="dxa"/>
            <w:shd w:val="clear" w:color="auto" w:fill="FFFFFF"/>
            <w:vAlign w:val="center"/>
          </w:tcPr>
          <w:p w14:paraId="54739305"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,262</w:t>
            </w:r>
          </w:p>
        </w:tc>
        <w:tc>
          <w:tcPr>
            <w:tcW w:w="1000" w:type="dxa"/>
            <w:shd w:val="clear" w:color="auto" w:fill="FFFFFF"/>
          </w:tcPr>
          <w:p w14:paraId="70DC0CCB" w14:textId="77777777" w:rsidR="00D86843" w:rsidRPr="00113658" w:rsidRDefault="00D86843" w:rsidP="00D86843">
            <w:pPr>
              <w:autoSpaceDE w:val="0"/>
              <w:autoSpaceDN w:val="0"/>
              <w:adjustRightInd w:val="0"/>
              <w:rPr>
                <w:sz w:val="24"/>
                <w:szCs w:val="24"/>
              </w:rPr>
            </w:pPr>
          </w:p>
        </w:tc>
        <w:tc>
          <w:tcPr>
            <w:tcW w:w="1000" w:type="dxa"/>
            <w:shd w:val="clear" w:color="auto" w:fill="FFFFFF"/>
          </w:tcPr>
          <w:p w14:paraId="44E3C0C1" w14:textId="77777777" w:rsidR="00D86843" w:rsidRPr="00113658" w:rsidRDefault="00D86843" w:rsidP="00D86843">
            <w:pPr>
              <w:autoSpaceDE w:val="0"/>
              <w:autoSpaceDN w:val="0"/>
              <w:adjustRightInd w:val="0"/>
              <w:rPr>
                <w:sz w:val="24"/>
                <w:szCs w:val="24"/>
              </w:rPr>
            </w:pPr>
          </w:p>
        </w:tc>
      </w:tr>
      <w:tr w:rsidR="00D86843" w:rsidRPr="00113658" w14:paraId="5EB0767C" w14:textId="77777777" w:rsidTr="00D86843">
        <w:trPr>
          <w:cantSplit/>
          <w:jc w:val="center"/>
        </w:trPr>
        <w:tc>
          <w:tcPr>
            <w:tcW w:w="728" w:type="dxa"/>
            <w:vMerge/>
            <w:shd w:val="clear" w:color="auto" w:fill="FFFFFF"/>
            <w:vAlign w:val="center"/>
          </w:tcPr>
          <w:p w14:paraId="2A331C09" w14:textId="77777777" w:rsidR="00D86843" w:rsidRPr="00113658" w:rsidRDefault="00D86843" w:rsidP="00D86843">
            <w:pPr>
              <w:autoSpaceDE w:val="0"/>
              <w:autoSpaceDN w:val="0"/>
              <w:adjustRightInd w:val="0"/>
              <w:rPr>
                <w:sz w:val="24"/>
                <w:szCs w:val="24"/>
              </w:rPr>
            </w:pPr>
          </w:p>
        </w:tc>
        <w:tc>
          <w:tcPr>
            <w:tcW w:w="1258" w:type="dxa"/>
            <w:shd w:val="clear" w:color="auto" w:fill="FFFFFF"/>
            <w:vAlign w:val="center"/>
          </w:tcPr>
          <w:p w14:paraId="05C751C6"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Total</w:t>
            </w:r>
            <w:proofErr w:type="spellEnd"/>
          </w:p>
        </w:tc>
        <w:tc>
          <w:tcPr>
            <w:tcW w:w="1456" w:type="dxa"/>
            <w:shd w:val="clear" w:color="auto" w:fill="FFFFFF"/>
            <w:vAlign w:val="center"/>
          </w:tcPr>
          <w:p w14:paraId="4A98DDDD"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154,264</w:t>
            </w:r>
          </w:p>
        </w:tc>
        <w:tc>
          <w:tcPr>
            <w:tcW w:w="1000" w:type="dxa"/>
            <w:shd w:val="clear" w:color="auto" w:fill="FFFFFF"/>
            <w:vAlign w:val="center"/>
          </w:tcPr>
          <w:p w14:paraId="65844551"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284</w:t>
            </w:r>
          </w:p>
        </w:tc>
        <w:tc>
          <w:tcPr>
            <w:tcW w:w="1380" w:type="dxa"/>
            <w:shd w:val="clear" w:color="auto" w:fill="FFFFFF"/>
          </w:tcPr>
          <w:p w14:paraId="1E64330F" w14:textId="77777777" w:rsidR="00D86843" w:rsidRPr="00113658" w:rsidRDefault="00D86843" w:rsidP="00D86843">
            <w:pPr>
              <w:autoSpaceDE w:val="0"/>
              <w:autoSpaceDN w:val="0"/>
              <w:adjustRightInd w:val="0"/>
              <w:rPr>
                <w:sz w:val="24"/>
                <w:szCs w:val="24"/>
              </w:rPr>
            </w:pPr>
          </w:p>
        </w:tc>
        <w:tc>
          <w:tcPr>
            <w:tcW w:w="1000" w:type="dxa"/>
            <w:shd w:val="clear" w:color="auto" w:fill="FFFFFF"/>
          </w:tcPr>
          <w:p w14:paraId="050778E1" w14:textId="77777777" w:rsidR="00D86843" w:rsidRPr="00113658" w:rsidRDefault="00D86843" w:rsidP="00D86843">
            <w:pPr>
              <w:autoSpaceDE w:val="0"/>
              <w:autoSpaceDN w:val="0"/>
              <w:adjustRightInd w:val="0"/>
              <w:rPr>
                <w:sz w:val="24"/>
                <w:szCs w:val="24"/>
              </w:rPr>
            </w:pPr>
          </w:p>
        </w:tc>
        <w:tc>
          <w:tcPr>
            <w:tcW w:w="1000" w:type="dxa"/>
            <w:shd w:val="clear" w:color="auto" w:fill="FFFFFF"/>
          </w:tcPr>
          <w:p w14:paraId="0AB50C95" w14:textId="77777777" w:rsidR="00D86843" w:rsidRPr="00113658" w:rsidRDefault="00D86843" w:rsidP="00D86843">
            <w:pPr>
              <w:autoSpaceDE w:val="0"/>
              <w:autoSpaceDN w:val="0"/>
              <w:adjustRightInd w:val="0"/>
              <w:rPr>
                <w:sz w:val="24"/>
                <w:szCs w:val="24"/>
              </w:rPr>
            </w:pPr>
          </w:p>
        </w:tc>
      </w:tr>
    </w:tbl>
    <w:p w14:paraId="32BE6264" w14:textId="77777777" w:rsidR="00D86843" w:rsidRPr="00113658" w:rsidRDefault="00D86843" w:rsidP="00D86843">
      <w:pPr>
        <w:autoSpaceDE w:val="0"/>
        <w:autoSpaceDN w:val="0"/>
        <w:adjustRightInd w:val="0"/>
        <w:rPr>
          <w:sz w:val="24"/>
          <w:szCs w:val="24"/>
        </w:rPr>
      </w:pPr>
    </w:p>
    <w:tbl>
      <w:tblPr>
        <w:tblW w:w="95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
        <w:gridCol w:w="1509"/>
        <w:gridCol w:w="1134"/>
        <w:gridCol w:w="1276"/>
        <w:gridCol w:w="1276"/>
        <w:gridCol w:w="992"/>
        <w:gridCol w:w="992"/>
        <w:gridCol w:w="1134"/>
        <w:gridCol w:w="1134"/>
      </w:tblGrid>
      <w:tr w:rsidR="00D86843" w:rsidRPr="00113658" w14:paraId="195038BA" w14:textId="77777777" w:rsidTr="00D86843">
        <w:trPr>
          <w:cantSplit/>
          <w:jc w:val="center"/>
        </w:trPr>
        <w:tc>
          <w:tcPr>
            <w:tcW w:w="9562" w:type="dxa"/>
            <w:gridSpan w:val="9"/>
            <w:shd w:val="clear" w:color="auto" w:fill="FFFFFF"/>
          </w:tcPr>
          <w:p w14:paraId="4CD16D05"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b/>
                <w:bCs/>
                <w:color w:val="000000"/>
                <w:sz w:val="18"/>
                <w:szCs w:val="18"/>
              </w:rPr>
              <w:t>Coefficients</w:t>
            </w:r>
            <w:r w:rsidRPr="00113658">
              <w:rPr>
                <w:b/>
                <w:bCs/>
                <w:color w:val="000000"/>
                <w:sz w:val="18"/>
                <w:szCs w:val="18"/>
                <w:vertAlign w:val="superscript"/>
              </w:rPr>
              <w:t>a</w:t>
            </w:r>
            <w:proofErr w:type="spellEnd"/>
          </w:p>
        </w:tc>
      </w:tr>
      <w:tr w:rsidR="00D86843" w:rsidRPr="00113658" w14:paraId="291BE3F6" w14:textId="77777777" w:rsidTr="00D86843">
        <w:trPr>
          <w:cantSplit/>
          <w:jc w:val="center"/>
        </w:trPr>
        <w:tc>
          <w:tcPr>
            <w:tcW w:w="1624" w:type="dxa"/>
            <w:gridSpan w:val="2"/>
            <w:vMerge w:val="restart"/>
            <w:shd w:val="clear" w:color="auto" w:fill="FFFFFF"/>
          </w:tcPr>
          <w:p w14:paraId="359CFE3B" w14:textId="77777777" w:rsidR="00D86843" w:rsidRPr="00113658" w:rsidRDefault="00D86843" w:rsidP="00D86843">
            <w:pPr>
              <w:autoSpaceDE w:val="0"/>
              <w:autoSpaceDN w:val="0"/>
              <w:adjustRightInd w:val="0"/>
              <w:spacing w:line="320" w:lineRule="atLeast"/>
              <w:ind w:left="60" w:right="60"/>
              <w:rPr>
                <w:color w:val="000000"/>
                <w:sz w:val="18"/>
                <w:szCs w:val="18"/>
              </w:rPr>
            </w:pPr>
            <w:proofErr w:type="spellStart"/>
            <w:r w:rsidRPr="00113658">
              <w:rPr>
                <w:color w:val="000000"/>
                <w:sz w:val="18"/>
                <w:szCs w:val="18"/>
              </w:rPr>
              <w:t>Model</w:t>
            </w:r>
            <w:proofErr w:type="spellEnd"/>
          </w:p>
        </w:tc>
        <w:tc>
          <w:tcPr>
            <w:tcW w:w="2410" w:type="dxa"/>
            <w:gridSpan w:val="2"/>
            <w:shd w:val="clear" w:color="auto" w:fill="FFFFFF"/>
          </w:tcPr>
          <w:p w14:paraId="62D1DBEC"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Unstandardized</w:t>
            </w:r>
            <w:proofErr w:type="spellEnd"/>
            <w:r w:rsidRPr="00113658">
              <w:rPr>
                <w:color w:val="000000"/>
                <w:sz w:val="18"/>
                <w:szCs w:val="18"/>
              </w:rPr>
              <w:t xml:space="preserve"> </w:t>
            </w:r>
            <w:proofErr w:type="spellStart"/>
            <w:r w:rsidRPr="00113658">
              <w:rPr>
                <w:color w:val="000000"/>
                <w:sz w:val="18"/>
                <w:szCs w:val="18"/>
              </w:rPr>
              <w:t>Coefficients</w:t>
            </w:r>
            <w:proofErr w:type="spellEnd"/>
          </w:p>
        </w:tc>
        <w:tc>
          <w:tcPr>
            <w:tcW w:w="1276" w:type="dxa"/>
            <w:shd w:val="clear" w:color="auto" w:fill="FFFFFF"/>
          </w:tcPr>
          <w:p w14:paraId="27EED94F"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Standardized</w:t>
            </w:r>
            <w:proofErr w:type="spellEnd"/>
            <w:r w:rsidRPr="00113658">
              <w:rPr>
                <w:color w:val="000000"/>
                <w:sz w:val="18"/>
                <w:szCs w:val="18"/>
              </w:rPr>
              <w:t xml:space="preserve"> </w:t>
            </w:r>
            <w:proofErr w:type="spellStart"/>
            <w:r w:rsidRPr="00113658">
              <w:rPr>
                <w:color w:val="000000"/>
                <w:sz w:val="18"/>
                <w:szCs w:val="18"/>
              </w:rPr>
              <w:t>Coefficients</w:t>
            </w:r>
            <w:proofErr w:type="spellEnd"/>
          </w:p>
        </w:tc>
        <w:tc>
          <w:tcPr>
            <w:tcW w:w="992" w:type="dxa"/>
            <w:vMerge w:val="restart"/>
            <w:shd w:val="clear" w:color="auto" w:fill="FFFFFF"/>
          </w:tcPr>
          <w:p w14:paraId="111366BF"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t</w:t>
            </w:r>
          </w:p>
        </w:tc>
        <w:tc>
          <w:tcPr>
            <w:tcW w:w="992" w:type="dxa"/>
            <w:vMerge w:val="restart"/>
            <w:shd w:val="clear" w:color="auto" w:fill="FFFFFF"/>
          </w:tcPr>
          <w:p w14:paraId="305965F5"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Sig</w:t>
            </w:r>
            <w:proofErr w:type="spellEnd"/>
            <w:r w:rsidRPr="00113658">
              <w:rPr>
                <w:color w:val="000000"/>
                <w:sz w:val="18"/>
                <w:szCs w:val="18"/>
              </w:rPr>
              <w:t>.</w:t>
            </w:r>
          </w:p>
        </w:tc>
        <w:tc>
          <w:tcPr>
            <w:tcW w:w="2268" w:type="dxa"/>
            <w:gridSpan w:val="2"/>
            <w:shd w:val="clear" w:color="auto" w:fill="FFFFFF"/>
          </w:tcPr>
          <w:p w14:paraId="70A94729"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Collinearity</w:t>
            </w:r>
            <w:proofErr w:type="spellEnd"/>
            <w:r w:rsidRPr="00113658">
              <w:rPr>
                <w:color w:val="000000"/>
                <w:sz w:val="18"/>
                <w:szCs w:val="18"/>
              </w:rPr>
              <w:t xml:space="preserve"> </w:t>
            </w:r>
            <w:proofErr w:type="spellStart"/>
            <w:r w:rsidRPr="00113658">
              <w:rPr>
                <w:color w:val="000000"/>
                <w:sz w:val="18"/>
                <w:szCs w:val="18"/>
              </w:rPr>
              <w:t>Statistics</w:t>
            </w:r>
            <w:proofErr w:type="spellEnd"/>
          </w:p>
        </w:tc>
      </w:tr>
      <w:tr w:rsidR="00D86843" w:rsidRPr="00113658" w14:paraId="336CC989" w14:textId="77777777" w:rsidTr="00D86843">
        <w:trPr>
          <w:cantSplit/>
          <w:jc w:val="center"/>
        </w:trPr>
        <w:tc>
          <w:tcPr>
            <w:tcW w:w="1624" w:type="dxa"/>
            <w:gridSpan w:val="2"/>
            <w:vMerge/>
            <w:shd w:val="clear" w:color="auto" w:fill="FFFFFF"/>
          </w:tcPr>
          <w:p w14:paraId="2E0515C8" w14:textId="77777777" w:rsidR="00D86843" w:rsidRPr="00113658" w:rsidRDefault="00D86843" w:rsidP="00D86843">
            <w:pPr>
              <w:autoSpaceDE w:val="0"/>
              <w:autoSpaceDN w:val="0"/>
              <w:adjustRightInd w:val="0"/>
              <w:rPr>
                <w:color w:val="000000"/>
                <w:sz w:val="18"/>
                <w:szCs w:val="18"/>
              </w:rPr>
            </w:pPr>
          </w:p>
        </w:tc>
        <w:tc>
          <w:tcPr>
            <w:tcW w:w="1134" w:type="dxa"/>
            <w:shd w:val="clear" w:color="auto" w:fill="FFFFFF"/>
          </w:tcPr>
          <w:p w14:paraId="14216317"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B</w:t>
            </w:r>
          </w:p>
        </w:tc>
        <w:tc>
          <w:tcPr>
            <w:tcW w:w="1276" w:type="dxa"/>
            <w:shd w:val="clear" w:color="auto" w:fill="FFFFFF"/>
          </w:tcPr>
          <w:p w14:paraId="5FE31D21"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Std</w:t>
            </w:r>
            <w:proofErr w:type="spellEnd"/>
            <w:r w:rsidRPr="00113658">
              <w:rPr>
                <w:color w:val="000000"/>
                <w:sz w:val="18"/>
                <w:szCs w:val="18"/>
              </w:rPr>
              <w:t xml:space="preserve">. </w:t>
            </w:r>
            <w:proofErr w:type="spellStart"/>
            <w:r w:rsidRPr="00113658">
              <w:rPr>
                <w:color w:val="000000"/>
                <w:sz w:val="18"/>
                <w:szCs w:val="18"/>
              </w:rPr>
              <w:t>Error</w:t>
            </w:r>
            <w:proofErr w:type="spellEnd"/>
          </w:p>
        </w:tc>
        <w:tc>
          <w:tcPr>
            <w:tcW w:w="1276" w:type="dxa"/>
            <w:shd w:val="clear" w:color="auto" w:fill="FFFFFF"/>
          </w:tcPr>
          <w:p w14:paraId="26E16889"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Beta</w:t>
            </w:r>
            <w:proofErr w:type="spellEnd"/>
          </w:p>
        </w:tc>
        <w:tc>
          <w:tcPr>
            <w:tcW w:w="992" w:type="dxa"/>
            <w:vMerge/>
            <w:shd w:val="clear" w:color="auto" w:fill="FFFFFF"/>
          </w:tcPr>
          <w:p w14:paraId="307418AD" w14:textId="77777777" w:rsidR="00D86843" w:rsidRPr="00113658" w:rsidRDefault="00D86843" w:rsidP="00D86843">
            <w:pPr>
              <w:autoSpaceDE w:val="0"/>
              <w:autoSpaceDN w:val="0"/>
              <w:adjustRightInd w:val="0"/>
              <w:rPr>
                <w:color w:val="000000"/>
                <w:sz w:val="18"/>
                <w:szCs w:val="18"/>
              </w:rPr>
            </w:pPr>
          </w:p>
        </w:tc>
        <w:tc>
          <w:tcPr>
            <w:tcW w:w="992" w:type="dxa"/>
            <w:vMerge/>
            <w:shd w:val="clear" w:color="auto" w:fill="FFFFFF"/>
          </w:tcPr>
          <w:p w14:paraId="70E37492" w14:textId="77777777" w:rsidR="00D86843" w:rsidRPr="00113658" w:rsidRDefault="00D86843" w:rsidP="00D86843">
            <w:pPr>
              <w:autoSpaceDE w:val="0"/>
              <w:autoSpaceDN w:val="0"/>
              <w:adjustRightInd w:val="0"/>
              <w:rPr>
                <w:color w:val="000000"/>
                <w:sz w:val="18"/>
                <w:szCs w:val="18"/>
              </w:rPr>
            </w:pPr>
          </w:p>
        </w:tc>
        <w:tc>
          <w:tcPr>
            <w:tcW w:w="1134" w:type="dxa"/>
            <w:shd w:val="clear" w:color="auto" w:fill="FFFFFF"/>
          </w:tcPr>
          <w:p w14:paraId="60FBE911"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proofErr w:type="spellStart"/>
            <w:r w:rsidRPr="00113658">
              <w:rPr>
                <w:color w:val="000000"/>
                <w:sz w:val="18"/>
                <w:szCs w:val="18"/>
              </w:rPr>
              <w:t>Tolerance</w:t>
            </w:r>
            <w:proofErr w:type="spellEnd"/>
          </w:p>
        </w:tc>
        <w:tc>
          <w:tcPr>
            <w:tcW w:w="1134" w:type="dxa"/>
            <w:shd w:val="clear" w:color="auto" w:fill="FFFFFF"/>
          </w:tcPr>
          <w:p w14:paraId="3B291DE6" w14:textId="77777777" w:rsidR="00D86843" w:rsidRPr="00113658" w:rsidRDefault="00D86843" w:rsidP="00D86843">
            <w:pPr>
              <w:autoSpaceDE w:val="0"/>
              <w:autoSpaceDN w:val="0"/>
              <w:adjustRightInd w:val="0"/>
              <w:spacing w:line="320" w:lineRule="atLeast"/>
              <w:ind w:left="60" w:right="60"/>
              <w:jc w:val="center"/>
              <w:rPr>
                <w:color w:val="000000"/>
                <w:sz w:val="18"/>
                <w:szCs w:val="18"/>
              </w:rPr>
            </w:pPr>
            <w:r w:rsidRPr="00113658">
              <w:rPr>
                <w:color w:val="000000"/>
                <w:sz w:val="18"/>
                <w:szCs w:val="18"/>
              </w:rPr>
              <w:t>VIF</w:t>
            </w:r>
          </w:p>
        </w:tc>
      </w:tr>
      <w:tr w:rsidR="00D86843" w:rsidRPr="00113658" w14:paraId="326D82E2" w14:textId="77777777" w:rsidTr="00D86843">
        <w:trPr>
          <w:cantSplit/>
          <w:jc w:val="center"/>
        </w:trPr>
        <w:tc>
          <w:tcPr>
            <w:tcW w:w="115" w:type="dxa"/>
            <w:vMerge w:val="restart"/>
            <w:shd w:val="clear" w:color="auto" w:fill="FFFFFF"/>
            <w:vAlign w:val="center"/>
          </w:tcPr>
          <w:p w14:paraId="6F7C6376"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1</w:t>
            </w:r>
          </w:p>
        </w:tc>
        <w:tc>
          <w:tcPr>
            <w:tcW w:w="1509" w:type="dxa"/>
            <w:shd w:val="clear" w:color="auto" w:fill="FFFFFF"/>
            <w:vAlign w:val="center"/>
          </w:tcPr>
          <w:p w14:paraId="120085C7"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w:t>
            </w:r>
            <w:proofErr w:type="spellStart"/>
            <w:r w:rsidRPr="00113658">
              <w:rPr>
                <w:color w:val="000000"/>
                <w:sz w:val="18"/>
                <w:szCs w:val="18"/>
              </w:rPr>
              <w:t>Constant</w:t>
            </w:r>
            <w:proofErr w:type="spellEnd"/>
            <w:r w:rsidRPr="00113658">
              <w:rPr>
                <w:color w:val="000000"/>
                <w:sz w:val="18"/>
                <w:szCs w:val="18"/>
              </w:rPr>
              <w:t>)</w:t>
            </w:r>
          </w:p>
        </w:tc>
        <w:tc>
          <w:tcPr>
            <w:tcW w:w="1134" w:type="dxa"/>
            <w:shd w:val="clear" w:color="auto" w:fill="FFFFFF"/>
            <w:vAlign w:val="center"/>
          </w:tcPr>
          <w:p w14:paraId="3918E9F3"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1,115</w:t>
            </w:r>
          </w:p>
        </w:tc>
        <w:tc>
          <w:tcPr>
            <w:tcW w:w="1276" w:type="dxa"/>
            <w:shd w:val="clear" w:color="auto" w:fill="FFFFFF"/>
            <w:vAlign w:val="center"/>
          </w:tcPr>
          <w:p w14:paraId="0BD3F422"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,168</w:t>
            </w:r>
          </w:p>
        </w:tc>
        <w:tc>
          <w:tcPr>
            <w:tcW w:w="1276" w:type="dxa"/>
            <w:shd w:val="clear" w:color="auto" w:fill="FFFFFF"/>
          </w:tcPr>
          <w:p w14:paraId="5D49828F" w14:textId="77777777" w:rsidR="00D86843" w:rsidRPr="00113658" w:rsidRDefault="00D86843" w:rsidP="00D86843">
            <w:pPr>
              <w:autoSpaceDE w:val="0"/>
              <w:autoSpaceDN w:val="0"/>
              <w:adjustRightInd w:val="0"/>
              <w:rPr>
                <w:sz w:val="24"/>
                <w:szCs w:val="24"/>
              </w:rPr>
            </w:pPr>
          </w:p>
        </w:tc>
        <w:tc>
          <w:tcPr>
            <w:tcW w:w="992" w:type="dxa"/>
            <w:shd w:val="clear" w:color="auto" w:fill="FFFFFF"/>
            <w:vAlign w:val="center"/>
          </w:tcPr>
          <w:p w14:paraId="6822895B"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6,615</w:t>
            </w:r>
          </w:p>
        </w:tc>
        <w:tc>
          <w:tcPr>
            <w:tcW w:w="992" w:type="dxa"/>
            <w:shd w:val="clear" w:color="auto" w:fill="FFFFFF"/>
            <w:vAlign w:val="center"/>
          </w:tcPr>
          <w:p w14:paraId="0FFC46FF"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,000</w:t>
            </w:r>
          </w:p>
        </w:tc>
        <w:tc>
          <w:tcPr>
            <w:tcW w:w="1134" w:type="dxa"/>
            <w:shd w:val="clear" w:color="auto" w:fill="FFFFFF"/>
          </w:tcPr>
          <w:p w14:paraId="5C3C5D6E" w14:textId="77777777" w:rsidR="00D86843" w:rsidRPr="00113658" w:rsidRDefault="00D86843" w:rsidP="00D86843">
            <w:pPr>
              <w:autoSpaceDE w:val="0"/>
              <w:autoSpaceDN w:val="0"/>
              <w:adjustRightInd w:val="0"/>
              <w:rPr>
                <w:sz w:val="24"/>
                <w:szCs w:val="24"/>
              </w:rPr>
            </w:pPr>
          </w:p>
        </w:tc>
        <w:tc>
          <w:tcPr>
            <w:tcW w:w="1134" w:type="dxa"/>
            <w:shd w:val="clear" w:color="auto" w:fill="FFFFFF"/>
          </w:tcPr>
          <w:p w14:paraId="12D93907" w14:textId="77777777" w:rsidR="00D86843" w:rsidRPr="00113658" w:rsidRDefault="00D86843" w:rsidP="00D86843">
            <w:pPr>
              <w:autoSpaceDE w:val="0"/>
              <w:autoSpaceDN w:val="0"/>
              <w:adjustRightInd w:val="0"/>
              <w:rPr>
                <w:sz w:val="24"/>
                <w:szCs w:val="24"/>
              </w:rPr>
            </w:pPr>
          </w:p>
        </w:tc>
      </w:tr>
      <w:tr w:rsidR="00D86843" w:rsidRPr="00113658" w14:paraId="53AF5B06" w14:textId="77777777" w:rsidTr="00D86843">
        <w:trPr>
          <w:cantSplit/>
          <w:jc w:val="center"/>
        </w:trPr>
        <w:tc>
          <w:tcPr>
            <w:tcW w:w="115" w:type="dxa"/>
            <w:vMerge/>
            <w:shd w:val="clear" w:color="auto" w:fill="FFFFFF"/>
            <w:vAlign w:val="center"/>
          </w:tcPr>
          <w:p w14:paraId="2E42DA90" w14:textId="77777777" w:rsidR="00D86843" w:rsidRPr="00113658" w:rsidRDefault="00D86843" w:rsidP="00D86843">
            <w:pPr>
              <w:autoSpaceDE w:val="0"/>
              <w:autoSpaceDN w:val="0"/>
              <w:adjustRightInd w:val="0"/>
              <w:rPr>
                <w:sz w:val="24"/>
                <w:szCs w:val="24"/>
              </w:rPr>
            </w:pPr>
          </w:p>
        </w:tc>
        <w:tc>
          <w:tcPr>
            <w:tcW w:w="1509" w:type="dxa"/>
            <w:shd w:val="clear" w:color="auto" w:fill="FFFFFF"/>
            <w:vAlign w:val="center"/>
          </w:tcPr>
          <w:p w14:paraId="55C7A492"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Αποδοχές</w:t>
            </w:r>
          </w:p>
        </w:tc>
        <w:tc>
          <w:tcPr>
            <w:tcW w:w="1134" w:type="dxa"/>
            <w:shd w:val="clear" w:color="auto" w:fill="FFFFFF"/>
            <w:vAlign w:val="center"/>
          </w:tcPr>
          <w:p w14:paraId="67016235"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,475</w:t>
            </w:r>
          </w:p>
        </w:tc>
        <w:tc>
          <w:tcPr>
            <w:tcW w:w="1276" w:type="dxa"/>
            <w:shd w:val="clear" w:color="auto" w:fill="FFFFFF"/>
            <w:vAlign w:val="center"/>
          </w:tcPr>
          <w:p w14:paraId="3B217E0B"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,053</w:t>
            </w:r>
          </w:p>
        </w:tc>
        <w:tc>
          <w:tcPr>
            <w:tcW w:w="1276" w:type="dxa"/>
            <w:shd w:val="clear" w:color="auto" w:fill="FFFFFF"/>
            <w:vAlign w:val="center"/>
          </w:tcPr>
          <w:p w14:paraId="0EED5054"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,482</w:t>
            </w:r>
          </w:p>
        </w:tc>
        <w:tc>
          <w:tcPr>
            <w:tcW w:w="992" w:type="dxa"/>
            <w:shd w:val="clear" w:color="auto" w:fill="FFFFFF"/>
            <w:vAlign w:val="center"/>
          </w:tcPr>
          <w:p w14:paraId="412F624F"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8,896</w:t>
            </w:r>
          </w:p>
        </w:tc>
        <w:tc>
          <w:tcPr>
            <w:tcW w:w="992" w:type="dxa"/>
            <w:shd w:val="clear" w:color="auto" w:fill="FFFFFF"/>
            <w:vAlign w:val="center"/>
          </w:tcPr>
          <w:p w14:paraId="51DB4897"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,000</w:t>
            </w:r>
          </w:p>
        </w:tc>
        <w:tc>
          <w:tcPr>
            <w:tcW w:w="1134" w:type="dxa"/>
            <w:shd w:val="clear" w:color="auto" w:fill="FFFFFF"/>
            <w:vAlign w:val="center"/>
          </w:tcPr>
          <w:p w14:paraId="647CA52A"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,577</w:t>
            </w:r>
          </w:p>
        </w:tc>
        <w:tc>
          <w:tcPr>
            <w:tcW w:w="1134" w:type="dxa"/>
            <w:shd w:val="clear" w:color="auto" w:fill="FFFFFF"/>
            <w:vAlign w:val="center"/>
          </w:tcPr>
          <w:p w14:paraId="1CD93412"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1,734</w:t>
            </w:r>
          </w:p>
        </w:tc>
      </w:tr>
      <w:tr w:rsidR="00D86843" w:rsidRPr="00113658" w14:paraId="2A53363E" w14:textId="77777777" w:rsidTr="00D86843">
        <w:trPr>
          <w:cantSplit/>
          <w:jc w:val="center"/>
        </w:trPr>
        <w:tc>
          <w:tcPr>
            <w:tcW w:w="115" w:type="dxa"/>
            <w:vMerge/>
            <w:shd w:val="clear" w:color="auto" w:fill="FFFFFF"/>
            <w:vAlign w:val="center"/>
          </w:tcPr>
          <w:p w14:paraId="0943CFC6" w14:textId="77777777" w:rsidR="00D86843" w:rsidRPr="00113658" w:rsidRDefault="00D86843" w:rsidP="00D86843">
            <w:pPr>
              <w:autoSpaceDE w:val="0"/>
              <w:autoSpaceDN w:val="0"/>
              <w:adjustRightInd w:val="0"/>
              <w:rPr>
                <w:color w:val="000000"/>
                <w:sz w:val="18"/>
                <w:szCs w:val="18"/>
              </w:rPr>
            </w:pPr>
          </w:p>
        </w:tc>
        <w:tc>
          <w:tcPr>
            <w:tcW w:w="1509" w:type="dxa"/>
            <w:shd w:val="clear" w:color="auto" w:fill="FFFFFF"/>
            <w:vAlign w:val="center"/>
          </w:tcPr>
          <w:p w14:paraId="09868333" w14:textId="77777777" w:rsidR="00D86843" w:rsidRPr="00113658" w:rsidRDefault="00D86843" w:rsidP="00D86843">
            <w:pPr>
              <w:autoSpaceDE w:val="0"/>
              <w:autoSpaceDN w:val="0"/>
              <w:adjustRightInd w:val="0"/>
              <w:spacing w:line="320" w:lineRule="atLeast"/>
              <w:ind w:left="60" w:right="60"/>
              <w:rPr>
                <w:color w:val="000000"/>
                <w:sz w:val="18"/>
                <w:szCs w:val="18"/>
              </w:rPr>
            </w:pPr>
            <w:r w:rsidRPr="00113658">
              <w:rPr>
                <w:color w:val="000000"/>
                <w:sz w:val="18"/>
                <w:szCs w:val="18"/>
              </w:rPr>
              <w:t>Προοπτικές</w:t>
            </w:r>
          </w:p>
        </w:tc>
        <w:tc>
          <w:tcPr>
            <w:tcW w:w="1134" w:type="dxa"/>
            <w:shd w:val="clear" w:color="auto" w:fill="FFFFFF"/>
            <w:vAlign w:val="center"/>
          </w:tcPr>
          <w:p w14:paraId="0863EBB6"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,212</w:t>
            </w:r>
          </w:p>
        </w:tc>
        <w:tc>
          <w:tcPr>
            <w:tcW w:w="1276" w:type="dxa"/>
            <w:shd w:val="clear" w:color="auto" w:fill="FFFFFF"/>
            <w:vAlign w:val="center"/>
          </w:tcPr>
          <w:p w14:paraId="7C5650B9"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,051</w:t>
            </w:r>
          </w:p>
        </w:tc>
        <w:tc>
          <w:tcPr>
            <w:tcW w:w="1276" w:type="dxa"/>
            <w:shd w:val="clear" w:color="auto" w:fill="FFFFFF"/>
            <w:vAlign w:val="center"/>
          </w:tcPr>
          <w:p w14:paraId="1663BE79"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,227</w:t>
            </w:r>
          </w:p>
        </w:tc>
        <w:tc>
          <w:tcPr>
            <w:tcW w:w="992" w:type="dxa"/>
            <w:shd w:val="clear" w:color="auto" w:fill="FFFFFF"/>
            <w:vAlign w:val="center"/>
          </w:tcPr>
          <w:p w14:paraId="0B8EE5C7"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4,197</w:t>
            </w:r>
          </w:p>
        </w:tc>
        <w:tc>
          <w:tcPr>
            <w:tcW w:w="992" w:type="dxa"/>
            <w:shd w:val="clear" w:color="auto" w:fill="FFFFFF"/>
            <w:vAlign w:val="center"/>
          </w:tcPr>
          <w:p w14:paraId="0411B127"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,000</w:t>
            </w:r>
          </w:p>
        </w:tc>
        <w:tc>
          <w:tcPr>
            <w:tcW w:w="1134" w:type="dxa"/>
            <w:shd w:val="clear" w:color="auto" w:fill="FFFFFF"/>
            <w:vAlign w:val="center"/>
          </w:tcPr>
          <w:p w14:paraId="35C5DEF0"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,582</w:t>
            </w:r>
          </w:p>
        </w:tc>
        <w:tc>
          <w:tcPr>
            <w:tcW w:w="1134" w:type="dxa"/>
            <w:shd w:val="clear" w:color="auto" w:fill="FFFFFF"/>
            <w:vAlign w:val="center"/>
          </w:tcPr>
          <w:p w14:paraId="030678C1"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1,719</w:t>
            </w:r>
          </w:p>
        </w:tc>
      </w:tr>
      <w:tr w:rsidR="00D86843" w:rsidRPr="00113658" w14:paraId="0D43287D" w14:textId="77777777" w:rsidTr="00D86843">
        <w:trPr>
          <w:cantSplit/>
          <w:jc w:val="center"/>
        </w:trPr>
        <w:tc>
          <w:tcPr>
            <w:tcW w:w="115" w:type="dxa"/>
            <w:vMerge/>
            <w:shd w:val="clear" w:color="auto" w:fill="FFFFFF"/>
            <w:vAlign w:val="center"/>
          </w:tcPr>
          <w:p w14:paraId="5554AFDB" w14:textId="77777777" w:rsidR="00D86843" w:rsidRPr="00113658" w:rsidRDefault="00D86843" w:rsidP="00D86843">
            <w:pPr>
              <w:autoSpaceDE w:val="0"/>
              <w:autoSpaceDN w:val="0"/>
              <w:adjustRightInd w:val="0"/>
              <w:rPr>
                <w:color w:val="000000"/>
                <w:sz w:val="18"/>
                <w:szCs w:val="18"/>
              </w:rPr>
            </w:pPr>
          </w:p>
        </w:tc>
        <w:tc>
          <w:tcPr>
            <w:tcW w:w="1509" w:type="dxa"/>
            <w:shd w:val="clear" w:color="auto" w:fill="FFFFFF"/>
            <w:vAlign w:val="center"/>
          </w:tcPr>
          <w:p w14:paraId="2CEB5268" w14:textId="77777777" w:rsidR="00D86843" w:rsidRPr="00113658" w:rsidRDefault="00D86843" w:rsidP="00D86843">
            <w:pPr>
              <w:autoSpaceDE w:val="0"/>
              <w:autoSpaceDN w:val="0"/>
              <w:adjustRightInd w:val="0"/>
              <w:spacing w:line="320" w:lineRule="atLeast"/>
              <w:ind w:right="60"/>
              <w:rPr>
                <w:color w:val="000000"/>
                <w:sz w:val="18"/>
                <w:szCs w:val="18"/>
              </w:rPr>
            </w:pPr>
            <w:r w:rsidRPr="00113658">
              <w:rPr>
                <w:color w:val="000000"/>
                <w:sz w:val="18"/>
                <w:szCs w:val="18"/>
              </w:rPr>
              <w:t>Συνεργασία</w:t>
            </w:r>
          </w:p>
        </w:tc>
        <w:tc>
          <w:tcPr>
            <w:tcW w:w="1134" w:type="dxa"/>
            <w:shd w:val="clear" w:color="auto" w:fill="FFFFFF"/>
            <w:vAlign w:val="center"/>
          </w:tcPr>
          <w:p w14:paraId="5AC51E32"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,117</w:t>
            </w:r>
          </w:p>
        </w:tc>
        <w:tc>
          <w:tcPr>
            <w:tcW w:w="1276" w:type="dxa"/>
            <w:shd w:val="clear" w:color="auto" w:fill="FFFFFF"/>
            <w:vAlign w:val="center"/>
          </w:tcPr>
          <w:p w14:paraId="572449C4"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,052</w:t>
            </w:r>
          </w:p>
        </w:tc>
        <w:tc>
          <w:tcPr>
            <w:tcW w:w="1276" w:type="dxa"/>
            <w:shd w:val="clear" w:color="auto" w:fill="FFFFFF"/>
            <w:vAlign w:val="center"/>
          </w:tcPr>
          <w:p w14:paraId="262EC9BC"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,121</w:t>
            </w:r>
          </w:p>
        </w:tc>
        <w:tc>
          <w:tcPr>
            <w:tcW w:w="992" w:type="dxa"/>
            <w:shd w:val="clear" w:color="auto" w:fill="FFFFFF"/>
            <w:vAlign w:val="center"/>
          </w:tcPr>
          <w:p w14:paraId="6BFDE97E"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2,253</w:t>
            </w:r>
          </w:p>
        </w:tc>
        <w:tc>
          <w:tcPr>
            <w:tcW w:w="992" w:type="dxa"/>
            <w:shd w:val="clear" w:color="auto" w:fill="FFFFFF"/>
            <w:vAlign w:val="center"/>
          </w:tcPr>
          <w:p w14:paraId="06F36975"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,025</w:t>
            </w:r>
          </w:p>
        </w:tc>
        <w:tc>
          <w:tcPr>
            <w:tcW w:w="1134" w:type="dxa"/>
            <w:shd w:val="clear" w:color="auto" w:fill="FFFFFF"/>
            <w:vAlign w:val="center"/>
          </w:tcPr>
          <w:p w14:paraId="43216986"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lang w:val="en-US"/>
              </w:rPr>
              <w:t>0</w:t>
            </w:r>
            <w:r w:rsidRPr="00113658">
              <w:rPr>
                <w:color w:val="000000"/>
                <w:sz w:val="18"/>
                <w:szCs w:val="18"/>
              </w:rPr>
              <w:t>,587</w:t>
            </w:r>
          </w:p>
        </w:tc>
        <w:tc>
          <w:tcPr>
            <w:tcW w:w="1134" w:type="dxa"/>
            <w:shd w:val="clear" w:color="auto" w:fill="FFFFFF"/>
            <w:vAlign w:val="center"/>
          </w:tcPr>
          <w:p w14:paraId="73DA001C" w14:textId="77777777" w:rsidR="00D86843" w:rsidRPr="00113658" w:rsidRDefault="00D86843" w:rsidP="00D86843">
            <w:pPr>
              <w:autoSpaceDE w:val="0"/>
              <w:autoSpaceDN w:val="0"/>
              <w:adjustRightInd w:val="0"/>
              <w:spacing w:line="320" w:lineRule="atLeast"/>
              <w:ind w:left="60" w:right="60"/>
              <w:jc w:val="right"/>
              <w:rPr>
                <w:color w:val="000000"/>
                <w:sz w:val="18"/>
                <w:szCs w:val="18"/>
              </w:rPr>
            </w:pPr>
            <w:r w:rsidRPr="00113658">
              <w:rPr>
                <w:color w:val="000000"/>
                <w:sz w:val="18"/>
                <w:szCs w:val="18"/>
              </w:rPr>
              <w:t>1,704</w:t>
            </w:r>
          </w:p>
        </w:tc>
      </w:tr>
    </w:tbl>
    <w:p w14:paraId="48BF588E"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 xml:space="preserve">Να προσδιορίσετε την εξαρτημένη και τις ανεξάρτητες μεταβλητές </w:t>
      </w:r>
    </w:p>
    <w:p w14:paraId="7B72511A"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Να ελέγξετε  αν τα δεδομένα είναι κατάλληλα για ανάλυση παλινδρόμησης</w:t>
      </w:r>
    </w:p>
    <w:p w14:paraId="47224C6E"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 xml:space="preserve">Να προσδιορίσετε το ποσοστό της διακύμανσης της εξαρτημένης μεταβλητής το οποίο ερμηνεύεται από τις μεταβολές των ανεξάρτητων μεταβλητών </w:t>
      </w:r>
    </w:p>
    <w:p w14:paraId="3354628C"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 xml:space="preserve">Να ελέγξετε αν υπάρχει πρόβλημα </w:t>
      </w:r>
      <w:proofErr w:type="spellStart"/>
      <w:r w:rsidRPr="00D86843">
        <w:rPr>
          <w:rFonts w:ascii="Times New Roman" w:hAnsi="Times New Roman"/>
          <w:sz w:val="24"/>
          <w:szCs w:val="24"/>
        </w:rPr>
        <w:t>αυτοσυσχέτισης</w:t>
      </w:r>
      <w:proofErr w:type="spellEnd"/>
      <w:r w:rsidRPr="00D86843">
        <w:rPr>
          <w:rFonts w:ascii="Times New Roman" w:hAnsi="Times New Roman"/>
          <w:sz w:val="24"/>
          <w:szCs w:val="24"/>
        </w:rPr>
        <w:t xml:space="preserve"> και </w:t>
      </w:r>
      <w:proofErr w:type="spellStart"/>
      <w:r w:rsidRPr="00D86843">
        <w:rPr>
          <w:rFonts w:ascii="Times New Roman" w:hAnsi="Times New Roman"/>
          <w:sz w:val="24"/>
          <w:szCs w:val="24"/>
        </w:rPr>
        <w:t>συγραμμικότητας</w:t>
      </w:r>
      <w:proofErr w:type="spellEnd"/>
    </w:p>
    <w:p w14:paraId="2C6336FD"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Να ελέγξετε αν οι συντελεστές παλινδρόμησης είναι στατιστικά σημαντικοί</w:t>
      </w:r>
    </w:p>
    <w:p w14:paraId="2CD9E772" w14:textId="77777777"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Να προσδιορίσετε την ανεξάρτητη μεταβλητή η οποία επηρεάζει περισσότερο την εξαρτημένη μεταβλητή</w:t>
      </w:r>
    </w:p>
    <w:p w14:paraId="074AD5CB" w14:textId="3E90C80C" w:rsidR="00D86843" w:rsidRPr="00D86843" w:rsidRDefault="00D86843" w:rsidP="00D86843">
      <w:pPr>
        <w:pStyle w:val="a3"/>
        <w:numPr>
          <w:ilvl w:val="0"/>
          <w:numId w:val="5"/>
        </w:numPr>
        <w:spacing w:before="240" w:line="360" w:lineRule="auto"/>
        <w:jc w:val="both"/>
        <w:rPr>
          <w:rFonts w:ascii="Times New Roman" w:hAnsi="Times New Roman"/>
          <w:sz w:val="24"/>
          <w:szCs w:val="24"/>
        </w:rPr>
      </w:pPr>
      <w:r w:rsidRPr="00D86843">
        <w:rPr>
          <w:rFonts w:ascii="Times New Roman" w:hAnsi="Times New Roman"/>
          <w:sz w:val="24"/>
          <w:szCs w:val="24"/>
        </w:rPr>
        <w:t>Να κατασκευάσετε το παλινδρομικό μοντέλο.</w:t>
      </w:r>
    </w:p>
    <w:p w14:paraId="5CF879C7" w14:textId="77777777" w:rsidR="00D86843" w:rsidRPr="00512835" w:rsidRDefault="00D86843" w:rsidP="00D86843">
      <w:pPr>
        <w:pStyle w:val="a3"/>
        <w:ind w:left="644"/>
        <w:jc w:val="both"/>
        <w:rPr>
          <w:rFonts w:ascii="Times New Roman" w:hAnsi="Times New Roman"/>
          <w:b/>
          <w:sz w:val="24"/>
          <w:szCs w:val="24"/>
          <w:u w:val="single"/>
        </w:rPr>
      </w:pPr>
    </w:p>
    <w:p w14:paraId="03327895" w14:textId="77777777" w:rsidR="007647F6" w:rsidRPr="00512835" w:rsidRDefault="007647F6" w:rsidP="00D86843">
      <w:pPr>
        <w:pStyle w:val="a3"/>
        <w:ind w:left="644"/>
        <w:jc w:val="both"/>
        <w:rPr>
          <w:rFonts w:ascii="Times New Roman" w:hAnsi="Times New Roman"/>
          <w:b/>
          <w:sz w:val="24"/>
          <w:szCs w:val="24"/>
          <w:u w:val="single"/>
        </w:rPr>
      </w:pPr>
      <w:bookmarkStart w:id="0" w:name="_GoBack"/>
      <w:bookmarkEnd w:id="0"/>
    </w:p>
    <w:sectPr w:rsidR="007647F6" w:rsidRPr="00512835" w:rsidSect="00D86843">
      <w:footerReference w:type="default" r:id="rId8"/>
      <w:pgSz w:w="11906" w:h="16838"/>
      <w:pgMar w:top="851" w:right="1133"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D3B76" w14:textId="77777777" w:rsidR="00C8382D" w:rsidRDefault="00C8382D">
      <w:r>
        <w:separator/>
      </w:r>
    </w:p>
  </w:endnote>
  <w:endnote w:type="continuationSeparator" w:id="0">
    <w:p w14:paraId="016D7261" w14:textId="77777777" w:rsidR="00C8382D" w:rsidRDefault="00C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7FF33" w14:textId="77777777" w:rsidR="007647F6" w:rsidRDefault="007647F6">
    <w:pPr>
      <w:pStyle w:val="a4"/>
      <w:jc w:val="center"/>
    </w:pPr>
    <w:r>
      <w:fldChar w:fldCharType="begin"/>
    </w:r>
    <w:r>
      <w:instrText xml:space="preserve"> PAGE   \* MERGEFORMAT </w:instrText>
    </w:r>
    <w:r>
      <w:fldChar w:fldCharType="separate"/>
    </w:r>
    <w:r w:rsidR="00E809B6">
      <w:rPr>
        <w:noProof/>
      </w:rPr>
      <w:t>8</w:t>
    </w:r>
    <w:r>
      <w:fldChar w:fldCharType="end"/>
    </w:r>
  </w:p>
  <w:p w14:paraId="419601E6" w14:textId="77777777" w:rsidR="007647F6" w:rsidRDefault="007647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E6ADD" w14:textId="77777777" w:rsidR="00C8382D" w:rsidRDefault="00C8382D">
      <w:r>
        <w:separator/>
      </w:r>
    </w:p>
  </w:footnote>
  <w:footnote w:type="continuationSeparator" w:id="0">
    <w:p w14:paraId="48EC083D" w14:textId="77777777" w:rsidR="00C8382D" w:rsidRDefault="00C83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DC4"/>
    <w:multiLevelType w:val="hybridMultilevel"/>
    <w:tmpl w:val="22C07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5D73AD3"/>
    <w:multiLevelType w:val="hybridMultilevel"/>
    <w:tmpl w:val="22C071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6805D8"/>
    <w:multiLevelType w:val="hybridMultilevel"/>
    <w:tmpl w:val="F5F683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814D62"/>
    <w:multiLevelType w:val="hybridMultilevel"/>
    <w:tmpl w:val="04F806E6"/>
    <w:lvl w:ilvl="0" w:tplc="ED32243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11D10EA"/>
    <w:multiLevelType w:val="hybridMultilevel"/>
    <w:tmpl w:val="34922E34"/>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5">
    <w:nsid w:val="2D4265AB"/>
    <w:multiLevelType w:val="hybridMultilevel"/>
    <w:tmpl w:val="ED28AB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D43062"/>
    <w:multiLevelType w:val="hybridMultilevel"/>
    <w:tmpl w:val="73AE5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E427727"/>
    <w:multiLevelType w:val="hybridMultilevel"/>
    <w:tmpl w:val="32AEC45C"/>
    <w:lvl w:ilvl="0" w:tplc="2D52EA5A">
      <w:start w:val="1"/>
      <w:numFmt w:val="lowerLetter"/>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8">
    <w:nsid w:val="6F212230"/>
    <w:multiLevelType w:val="hybridMultilevel"/>
    <w:tmpl w:val="5260813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8"/>
  </w:num>
  <w:num w:numId="2">
    <w:abstractNumId w:val="6"/>
  </w:num>
  <w:num w:numId="3">
    <w:abstractNumId w:val="5"/>
  </w:num>
  <w:num w:numId="4">
    <w:abstractNumId w:val="3"/>
  </w:num>
  <w:num w:numId="5">
    <w:abstractNumId w:val="4"/>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AD"/>
    <w:rsid w:val="000A7908"/>
    <w:rsid w:val="000C4B2D"/>
    <w:rsid w:val="00113658"/>
    <w:rsid w:val="00334892"/>
    <w:rsid w:val="003608AA"/>
    <w:rsid w:val="004C1DC9"/>
    <w:rsid w:val="00512835"/>
    <w:rsid w:val="007647F6"/>
    <w:rsid w:val="0083098A"/>
    <w:rsid w:val="00AD5F39"/>
    <w:rsid w:val="00C8382D"/>
    <w:rsid w:val="00CB0FC5"/>
    <w:rsid w:val="00CC66D7"/>
    <w:rsid w:val="00D86843"/>
    <w:rsid w:val="00E809B6"/>
    <w:rsid w:val="00F20E86"/>
    <w:rsid w:val="00F400AD"/>
    <w:rsid w:val="00F82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AD"/>
    <w:pPr>
      <w:spacing w:after="0" w:line="240" w:lineRule="auto"/>
    </w:pPr>
    <w:rPr>
      <w:rFonts w:eastAsia="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AD"/>
    <w:pPr>
      <w:spacing w:after="200" w:line="276" w:lineRule="auto"/>
      <w:ind w:left="720"/>
      <w:contextualSpacing/>
    </w:pPr>
    <w:rPr>
      <w:rFonts w:ascii="Calibri" w:eastAsia="Calibri" w:hAnsi="Calibri"/>
      <w:sz w:val="22"/>
      <w:szCs w:val="22"/>
      <w:lang w:eastAsia="en-US"/>
    </w:rPr>
  </w:style>
  <w:style w:type="paragraph" w:styleId="a4">
    <w:name w:val="footer"/>
    <w:basedOn w:val="a"/>
    <w:link w:val="Char"/>
    <w:uiPriority w:val="99"/>
    <w:rsid w:val="00F400AD"/>
    <w:pPr>
      <w:tabs>
        <w:tab w:val="center" w:pos="4153"/>
        <w:tab w:val="right" w:pos="8306"/>
      </w:tabs>
    </w:pPr>
  </w:style>
  <w:style w:type="character" w:customStyle="1" w:styleId="Char">
    <w:name w:val="Υποσέλιδο Char"/>
    <w:basedOn w:val="a0"/>
    <w:link w:val="a4"/>
    <w:uiPriority w:val="99"/>
    <w:rsid w:val="00F400AD"/>
    <w:rPr>
      <w:rFonts w:eastAsia="Times New Roman" w:cs="Times New Roman"/>
      <w:sz w:val="20"/>
      <w:szCs w:val="20"/>
      <w:lang w:eastAsia="el-GR"/>
    </w:rPr>
  </w:style>
  <w:style w:type="table" w:styleId="a5">
    <w:name w:val="Table Grid"/>
    <w:basedOn w:val="a1"/>
    <w:uiPriority w:val="59"/>
    <w:rsid w:val="00D868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D86843"/>
  </w:style>
  <w:style w:type="paragraph" w:styleId="a6">
    <w:name w:val="header"/>
    <w:basedOn w:val="a"/>
    <w:link w:val="Char0"/>
    <w:uiPriority w:val="99"/>
    <w:unhideWhenUsed/>
    <w:rsid w:val="00D86843"/>
    <w:pPr>
      <w:tabs>
        <w:tab w:val="center" w:pos="4153"/>
        <w:tab w:val="right" w:pos="8306"/>
      </w:tabs>
    </w:pPr>
  </w:style>
  <w:style w:type="character" w:customStyle="1" w:styleId="Char0">
    <w:name w:val="Κεφαλίδα Char"/>
    <w:basedOn w:val="a0"/>
    <w:link w:val="a6"/>
    <w:uiPriority w:val="99"/>
    <w:rsid w:val="00D86843"/>
    <w:rPr>
      <w:rFonts w:eastAsia="Times New Roman" w:cs="Times New Roman"/>
      <w:sz w:val="20"/>
      <w:szCs w:val="20"/>
      <w:lang w:eastAsia="el-GR"/>
    </w:rPr>
  </w:style>
  <w:style w:type="character" w:customStyle="1" w:styleId="viiyi">
    <w:name w:val="viiyi"/>
    <w:basedOn w:val="a0"/>
    <w:rsid w:val="007647F6"/>
  </w:style>
  <w:style w:type="character" w:customStyle="1" w:styleId="jlqj4b">
    <w:name w:val="jlqj4b"/>
    <w:basedOn w:val="a0"/>
    <w:rsid w:val="007647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0AD"/>
    <w:pPr>
      <w:spacing w:after="0" w:line="240" w:lineRule="auto"/>
    </w:pPr>
    <w:rPr>
      <w:rFonts w:eastAsia="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AD"/>
    <w:pPr>
      <w:spacing w:after="200" w:line="276" w:lineRule="auto"/>
      <w:ind w:left="720"/>
      <w:contextualSpacing/>
    </w:pPr>
    <w:rPr>
      <w:rFonts w:ascii="Calibri" w:eastAsia="Calibri" w:hAnsi="Calibri"/>
      <w:sz w:val="22"/>
      <w:szCs w:val="22"/>
      <w:lang w:eastAsia="en-US"/>
    </w:rPr>
  </w:style>
  <w:style w:type="paragraph" w:styleId="a4">
    <w:name w:val="footer"/>
    <w:basedOn w:val="a"/>
    <w:link w:val="Char"/>
    <w:uiPriority w:val="99"/>
    <w:rsid w:val="00F400AD"/>
    <w:pPr>
      <w:tabs>
        <w:tab w:val="center" w:pos="4153"/>
        <w:tab w:val="right" w:pos="8306"/>
      </w:tabs>
    </w:pPr>
  </w:style>
  <w:style w:type="character" w:customStyle="1" w:styleId="Char">
    <w:name w:val="Υποσέλιδο Char"/>
    <w:basedOn w:val="a0"/>
    <w:link w:val="a4"/>
    <w:uiPriority w:val="99"/>
    <w:rsid w:val="00F400AD"/>
    <w:rPr>
      <w:rFonts w:eastAsia="Times New Roman" w:cs="Times New Roman"/>
      <w:sz w:val="20"/>
      <w:szCs w:val="20"/>
      <w:lang w:eastAsia="el-GR"/>
    </w:rPr>
  </w:style>
  <w:style w:type="table" w:styleId="a5">
    <w:name w:val="Table Grid"/>
    <w:basedOn w:val="a1"/>
    <w:uiPriority w:val="59"/>
    <w:rsid w:val="00D86843"/>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D86843"/>
  </w:style>
  <w:style w:type="paragraph" w:styleId="a6">
    <w:name w:val="header"/>
    <w:basedOn w:val="a"/>
    <w:link w:val="Char0"/>
    <w:uiPriority w:val="99"/>
    <w:unhideWhenUsed/>
    <w:rsid w:val="00D86843"/>
    <w:pPr>
      <w:tabs>
        <w:tab w:val="center" w:pos="4153"/>
        <w:tab w:val="right" w:pos="8306"/>
      </w:tabs>
    </w:pPr>
  </w:style>
  <w:style w:type="character" w:customStyle="1" w:styleId="Char0">
    <w:name w:val="Κεφαλίδα Char"/>
    <w:basedOn w:val="a0"/>
    <w:link w:val="a6"/>
    <w:uiPriority w:val="99"/>
    <w:rsid w:val="00D86843"/>
    <w:rPr>
      <w:rFonts w:eastAsia="Times New Roman" w:cs="Times New Roman"/>
      <w:sz w:val="20"/>
      <w:szCs w:val="20"/>
      <w:lang w:eastAsia="el-GR"/>
    </w:rPr>
  </w:style>
  <w:style w:type="character" w:customStyle="1" w:styleId="viiyi">
    <w:name w:val="viiyi"/>
    <w:basedOn w:val="a0"/>
    <w:rsid w:val="007647F6"/>
  </w:style>
  <w:style w:type="character" w:customStyle="1" w:styleId="jlqj4b">
    <w:name w:val="jlqj4b"/>
    <w:basedOn w:val="a0"/>
    <w:rsid w:val="0076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1825</Words>
  <Characters>12033</Characters>
  <Application>Microsoft Office Word</Application>
  <DocSecurity>0</DocSecurity>
  <Lines>573</Lines>
  <Paragraphs>494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Stathis</dc:creator>
  <cp:lastModifiedBy>User</cp:lastModifiedBy>
  <cp:revision>3</cp:revision>
  <dcterms:created xsi:type="dcterms:W3CDTF">2022-01-19T06:56:00Z</dcterms:created>
  <dcterms:modified xsi:type="dcterms:W3CDTF">2022-01-19T06:56:00Z</dcterms:modified>
</cp:coreProperties>
</file>